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984" w:rsidRPr="007C0984" w:rsidRDefault="007C0984" w:rsidP="007C09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C0984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6B3CD4">
        <w:rPr>
          <w:rFonts w:ascii="Times New Roman" w:hAnsi="Times New Roman" w:cs="Times New Roman"/>
          <w:b/>
          <w:sz w:val="28"/>
          <w:szCs w:val="28"/>
        </w:rPr>
        <w:t xml:space="preserve">НОВОЧАНОВСКОГО </w:t>
      </w:r>
      <w:r w:rsidRPr="007C0984">
        <w:rPr>
          <w:rFonts w:ascii="Times New Roman" w:hAnsi="Times New Roman" w:cs="Times New Roman"/>
          <w:b/>
          <w:sz w:val="28"/>
          <w:szCs w:val="28"/>
        </w:rPr>
        <w:t>СЕЛЬСОВЕТА БАРАБИНСКОГО РАЙОНА НОВОСИБИРСКОЙ ОБЛАСТИ</w:t>
      </w:r>
    </w:p>
    <w:p w:rsidR="007C0984" w:rsidRPr="007C0984" w:rsidRDefault="007C0984" w:rsidP="007C09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984">
        <w:rPr>
          <w:rFonts w:ascii="Times New Roman" w:hAnsi="Times New Roman" w:cs="Times New Roman"/>
          <w:b/>
          <w:sz w:val="28"/>
          <w:szCs w:val="28"/>
        </w:rPr>
        <w:t>шестого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7C0984" w:rsidRPr="007C0984" w:rsidRDefault="007C0984" w:rsidP="007C09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98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C0984" w:rsidRPr="007C0984" w:rsidRDefault="007C0984" w:rsidP="007C09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984">
        <w:rPr>
          <w:rFonts w:ascii="Times New Roman" w:hAnsi="Times New Roman" w:cs="Times New Roman"/>
          <w:b/>
          <w:sz w:val="28"/>
          <w:szCs w:val="28"/>
        </w:rPr>
        <w:t>Тридцат</w:t>
      </w:r>
      <w:r>
        <w:rPr>
          <w:rFonts w:ascii="Times New Roman" w:hAnsi="Times New Roman" w:cs="Times New Roman"/>
          <w:b/>
          <w:sz w:val="28"/>
          <w:szCs w:val="28"/>
        </w:rPr>
        <w:t>ь</w:t>
      </w:r>
      <w:r w:rsidR="006B3CD4">
        <w:rPr>
          <w:rFonts w:ascii="Times New Roman" w:hAnsi="Times New Roman" w:cs="Times New Roman"/>
          <w:b/>
          <w:sz w:val="28"/>
          <w:szCs w:val="28"/>
        </w:rPr>
        <w:t xml:space="preserve"> пятой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0984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7C0984" w:rsidRPr="00246384" w:rsidRDefault="007C0984" w:rsidP="007C0984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7C098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6B3CD4">
        <w:rPr>
          <w:rFonts w:ascii="Times New Roman" w:hAnsi="Times New Roman" w:cs="Times New Roman"/>
          <w:b/>
          <w:sz w:val="28"/>
          <w:szCs w:val="28"/>
        </w:rPr>
        <w:t>с.</w:t>
      </w:r>
      <w:r w:rsidR="00D0601A" w:rsidRPr="00D060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CD4">
        <w:rPr>
          <w:rFonts w:ascii="Times New Roman" w:hAnsi="Times New Roman" w:cs="Times New Roman"/>
          <w:b/>
          <w:sz w:val="28"/>
          <w:szCs w:val="28"/>
        </w:rPr>
        <w:t>Новочановское</w:t>
      </w:r>
      <w:r w:rsidR="002C0380" w:rsidRPr="00246384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ED60AC" w:rsidRPr="007C0984" w:rsidRDefault="007C0984" w:rsidP="007C0984">
      <w:pPr>
        <w:rPr>
          <w:rFonts w:ascii="Times New Roman" w:hAnsi="Times New Roman" w:cs="Times New Roman"/>
          <w:b/>
          <w:sz w:val="28"/>
          <w:szCs w:val="28"/>
        </w:rPr>
      </w:pPr>
      <w:r w:rsidRPr="007C0984">
        <w:rPr>
          <w:rFonts w:ascii="Times New Roman" w:hAnsi="Times New Roman" w:cs="Times New Roman"/>
          <w:sz w:val="28"/>
          <w:szCs w:val="28"/>
        </w:rPr>
        <w:t xml:space="preserve">от </w:t>
      </w:r>
      <w:r w:rsidR="006B3CD4">
        <w:rPr>
          <w:rFonts w:ascii="Times New Roman" w:hAnsi="Times New Roman" w:cs="Times New Roman"/>
          <w:sz w:val="28"/>
          <w:szCs w:val="28"/>
        </w:rPr>
        <w:t>24.04</w:t>
      </w:r>
      <w:r w:rsidR="004157D2">
        <w:rPr>
          <w:rFonts w:ascii="Times New Roman" w:hAnsi="Times New Roman" w:cs="Times New Roman"/>
          <w:sz w:val="28"/>
          <w:szCs w:val="28"/>
        </w:rPr>
        <w:t>.</w:t>
      </w:r>
      <w:r w:rsidRPr="007C0984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C0984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2C0380" w:rsidRPr="002C0380">
        <w:rPr>
          <w:rFonts w:ascii="Times New Roman" w:hAnsi="Times New Roman" w:cs="Times New Roman"/>
          <w:sz w:val="28"/>
          <w:szCs w:val="28"/>
        </w:rPr>
        <w:t xml:space="preserve">     </w:t>
      </w:r>
      <w:r w:rsidR="002C0380" w:rsidRPr="00246384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C0380" w:rsidRPr="00246384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7C0984">
        <w:rPr>
          <w:rFonts w:ascii="Times New Roman" w:hAnsi="Times New Roman" w:cs="Times New Roman"/>
          <w:sz w:val="28"/>
          <w:szCs w:val="28"/>
        </w:rPr>
        <w:t xml:space="preserve">№ </w:t>
      </w:r>
      <w:r w:rsidR="001B0A6B">
        <w:rPr>
          <w:rFonts w:ascii="Times New Roman" w:hAnsi="Times New Roman" w:cs="Times New Roman"/>
          <w:sz w:val="28"/>
          <w:szCs w:val="28"/>
        </w:rPr>
        <w:t>7</w:t>
      </w:r>
    </w:p>
    <w:p w:rsidR="005913EF" w:rsidRPr="00ED60AC" w:rsidRDefault="005913EF" w:rsidP="00ED60A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  <w:t>Об утверждении По</w:t>
      </w:r>
      <w:r w:rsidR="00B40637"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  <w:t>рядка</w:t>
      </w:r>
      <w:r w:rsidRPr="00ED60AC"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  <w:t xml:space="preserve"> принятия, учета и оформления в муниципальную собственность выморочного имущества</w:t>
      </w:r>
    </w:p>
    <w:p w:rsidR="00B40637" w:rsidRPr="00B40637" w:rsidRDefault="005913EF" w:rsidP="00246384">
      <w:pPr>
        <w:shd w:val="clear" w:color="auto" w:fill="FFFFFF"/>
        <w:spacing w:after="18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атьями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125, 1151 Гражданского кодекса Р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оссийской Федерации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,</w:t>
      </w:r>
      <w:r w:rsid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руководствуясь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Уставом</w:t>
      </w:r>
      <w:r w:rsid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6B3CD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Новочановского </w:t>
      </w:r>
      <w:r w:rsid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>сельсовета Барабинско</w:t>
      </w:r>
      <w:r w:rsidR="006B3CD4">
        <w:rPr>
          <w:rFonts w:ascii="Times New Roman" w:eastAsia="Times New Roman" w:hAnsi="Times New Roman" w:cs="Times New Roman"/>
          <w:color w:val="1E1D1E"/>
          <w:sz w:val="28"/>
          <w:szCs w:val="28"/>
        </w:rPr>
        <w:t>го района Новосибирской области</w:t>
      </w:r>
      <w:r w:rsidR="00DC0041">
        <w:rPr>
          <w:rFonts w:ascii="Times New Roman" w:hAnsi="Times New Roman"/>
          <w:i/>
          <w:sz w:val="28"/>
          <w:szCs w:val="28"/>
        </w:rPr>
        <w:t>,</w:t>
      </w:r>
      <w:r w:rsidR="00B40637">
        <w:rPr>
          <w:rFonts w:ascii="Times New Roman" w:hAnsi="Times New Roman"/>
          <w:i/>
          <w:sz w:val="28"/>
          <w:szCs w:val="28"/>
        </w:rPr>
        <w:t xml:space="preserve"> </w:t>
      </w:r>
      <w:r w:rsidR="00B40637">
        <w:rPr>
          <w:rFonts w:ascii="Times New Roman" w:hAnsi="Times New Roman"/>
          <w:sz w:val="28"/>
          <w:szCs w:val="28"/>
        </w:rPr>
        <w:t xml:space="preserve">Совет депутатов </w:t>
      </w:r>
      <w:r w:rsidR="006B3CD4">
        <w:rPr>
          <w:rFonts w:ascii="Times New Roman" w:eastAsia="Times New Roman" w:hAnsi="Times New Roman" w:cs="Times New Roman"/>
          <w:color w:val="1E1D1E"/>
          <w:sz w:val="28"/>
          <w:szCs w:val="28"/>
        </w:rPr>
        <w:t>Новочановского</w:t>
      </w:r>
      <w:r w:rsid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сельсовета Барабинского района Новосибирской области</w:t>
      </w:r>
    </w:p>
    <w:p w:rsidR="00B40637" w:rsidRPr="007C0984" w:rsidRDefault="005913EF" w:rsidP="007C0984">
      <w:pPr>
        <w:spacing w:after="3" w:line="249" w:lineRule="auto"/>
        <w:ind w:right="34"/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</w:pPr>
      <w:r w:rsidRPr="007C0984">
        <w:rPr>
          <w:rFonts w:ascii="Times New Roman" w:eastAsia="Times New Roman" w:hAnsi="Times New Roman" w:cs="Times New Roman"/>
          <w:b/>
          <w:color w:val="1E1D1E"/>
          <w:sz w:val="28"/>
          <w:szCs w:val="28"/>
        </w:rPr>
        <w:t>РЕШИЛ:</w:t>
      </w:r>
    </w:p>
    <w:p w:rsidR="00B40637" w:rsidRDefault="00B40637" w:rsidP="00B40637">
      <w:pPr>
        <w:spacing w:after="3" w:line="249" w:lineRule="auto"/>
        <w:ind w:right="34"/>
        <w:rPr>
          <w:rFonts w:ascii="Times New Roman" w:eastAsia="Times New Roman" w:hAnsi="Times New Roman" w:cs="Times New Roman"/>
          <w:color w:val="1E1D1E"/>
          <w:sz w:val="28"/>
          <w:szCs w:val="28"/>
        </w:rPr>
      </w:pPr>
    </w:p>
    <w:p w:rsidR="00B40637" w:rsidRDefault="005913EF" w:rsidP="0048325B">
      <w:pPr>
        <w:spacing w:after="0" w:line="0" w:lineRule="atLeast"/>
        <w:ind w:right="34"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1. Утвердить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П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оряд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ок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принятия, учета и оформления в муниципальную собственность выморочного имущества.</w:t>
      </w:r>
    </w:p>
    <w:p w:rsidR="00ED60AC" w:rsidRPr="007C0984" w:rsidRDefault="00580927" w:rsidP="0048325B">
      <w:pPr>
        <w:shd w:val="clear" w:color="auto" w:fill="FFFFFF"/>
        <w:spacing w:after="0" w:line="0" w:lineRule="atLeast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D60A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D60AC" w:rsidRPr="00ED60AC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ED60AC" w:rsidRPr="00ED60AC">
        <w:rPr>
          <w:rFonts w:ascii="Times New Roman" w:hAnsi="Times New Roman" w:cs="Times New Roman"/>
          <w:sz w:val="28"/>
          <w:szCs w:val="28"/>
        </w:rPr>
        <w:tab/>
        <w:t>за</w:t>
      </w:r>
      <w:proofErr w:type="gramEnd"/>
      <w:r w:rsidR="00ED60AC" w:rsidRPr="00ED60AC">
        <w:rPr>
          <w:rFonts w:ascii="Times New Roman" w:hAnsi="Times New Roman" w:cs="Times New Roman"/>
          <w:sz w:val="28"/>
          <w:szCs w:val="28"/>
        </w:rPr>
        <w:t xml:space="preserve"> </w:t>
      </w:r>
      <w:r w:rsidR="00ED60AC" w:rsidRPr="00ED60AC">
        <w:rPr>
          <w:rFonts w:ascii="Times New Roman" w:hAnsi="Times New Roman" w:cs="Times New Roman"/>
          <w:sz w:val="28"/>
          <w:szCs w:val="28"/>
        </w:rPr>
        <w:tab/>
        <w:t xml:space="preserve">исполнением </w:t>
      </w:r>
      <w:r w:rsidR="00ED60AC" w:rsidRPr="00ED60AC">
        <w:rPr>
          <w:rFonts w:ascii="Times New Roman" w:hAnsi="Times New Roman" w:cs="Times New Roman"/>
          <w:sz w:val="28"/>
          <w:szCs w:val="28"/>
        </w:rPr>
        <w:tab/>
        <w:t xml:space="preserve">настоящего </w:t>
      </w:r>
      <w:r w:rsidR="00ED60AC" w:rsidRPr="00ED60AC">
        <w:rPr>
          <w:rFonts w:ascii="Times New Roman" w:hAnsi="Times New Roman" w:cs="Times New Roman"/>
          <w:sz w:val="28"/>
          <w:szCs w:val="28"/>
        </w:rPr>
        <w:tab/>
        <w:t>решения</w:t>
      </w:r>
      <w:r w:rsidR="00ED60AC">
        <w:rPr>
          <w:rFonts w:ascii="Times New Roman" w:hAnsi="Times New Roman" w:cs="Times New Roman"/>
          <w:sz w:val="28"/>
          <w:szCs w:val="28"/>
        </w:rPr>
        <w:t xml:space="preserve"> </w:t>
      </w:r>
      <w:r w:rsidR="007C0984">
        <w:rPr>
          <w:rFonts w:ascii="Times New Roman" w:hAnsi="Times New Roman" w:cs="Times New Roman"/>
          <w:sz w:val="28"/>
          <w:szCs w:val="28"/>
        </w:rPr>
        <w:t xml:space="preserve">возложить </w:t>
      </w:r>
      <w:r w:rsidR="00ED60AC" w:rsidRPr="00ED60AC">
        <w:rPr>
          <w:rFonts w:ascii="Times New Roman" w:hAnsi="Times New Roman" w:cs="Times New Roman"/>
          <w:sz w:val="28"/>
          <w:szCs w:val="28"/>
        </w:rPr>
        <w:t>на</w:t>
      </w:r>
      <w:r w:rsidR="007C0984">
        <w:rPr>
          <w:rFonts w:ascii="Times New Roman" w:hAnsi="Times New Roman" w:cs="Times New Roman"/>
          <w:sz w:val="28"/>
          <w:szCs w:val="28"/>
        </w:rPr>
        <w:t xml:space="preserve"> Главу </w:t>
      </w:r>
      <w:r w:rsidR="006B3CD4">
        <w:rPr>
          <w:rFonts w:ascii="Times New Roman" w:eastAsia="Times New Roman" w:hAnsi="Times New Roman" w:cs="Times New Roman"/>
          <w:color w:val="1E1D1E"/>
          <w:sz w:val="28"/>
          <w:szCs w:val="28"/>
        </w:rPr>
        <w:t>Новочановского</w:t>
      </w:r>
      <w:r w:rsid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сельсовета Барабинского района Новосибирской области</w:t>
      </w:r>
      <w:r w:rsidR="00ED60AC">
        <w:rPr>
          <w:rFonts w:ascii="Times New Roman" w:hAnsi="Times New Roman" w:cs="Times New Roman"/>
          <w:sz w:val="28"/>
          <w:szCs w:val="28"/>
        </w:rPr>
        <w:t>.</w:t>
      </w:r>
    </w:p>
    <w:p w:rsidR="00ED60AC" w:rsidRPr="007C0984" w:rsidRDefault="00580927" w:rsidP="0048325B">
      <w:pPr>
        <w:tabs>
          <w:tab w:val="right" w:pos="10161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D60AC">
        <w:rPr>
          <w:rFonts w:ascii="Times New Roman" w:hAnsi="Times New Roman" w:cs="Times New Roman"/>
          <w:sz w:val="28"/>
          <w:szCs w:val="28"/>
        </w:rPr>
        <w:t xml:space="preserve">. </w:t>
      </w:r>
      <w:r w:rsidR="007C0984" w:rsidRPr="007C0984">
        <w:rPr>
          <w:rFonts w:ascii="Times New Roman" w:hAnsi="Times New Roman" w:cs="Times New Roman"/>
          <w:sz w:val="28"/>
          <w:szCs w:val="28"/>
        </w:rPr>
        <w:t>Опубликовать настоящее решение в периодическом печатно</w:t>
      </w:r>
      <w:r w:rsidR="006B3CD4">
        <w:rPr>
          <w:rFonts w:ascii="Times New Roman" w:hAnsi="Times New Roman" w:cs="Times New Roman"/>
          <w:sz w:val="28"/>
          <w:szCs w:val="28"/>
        </w:rPr>
        <w:t>м издании «Вестник Новочановского</w:t>
      </w:r>
      <w:r w:rsidR="007C0984" w:rsidRPr="007C0984">
        <w:rPr>
          <w:rFonts w:ascii="Times New Roman" w:hAnsi="Times New Roman" w:cs="Times New Roman"/>
          <w:sz w:val="28"/>
          <w:szCs w:val="28"/>
        </w:rPr>
        <w:t xml:space="preserve"> сельсовета» и разместить  на официальном с</w:t>
      </w:r>
      <w:r w:rsidR="006B3CD4">
        <w:rPr>
          <w:rFonts w:ascii="Times New Roman" w:hAnsi="Times New Roman" w:cs="Times New Roman"/>
          <w:sz w:val="28"/>
          <w:szCs w:val="28"/>
        </w:rPr>
        <w:t>айте администрации Новочановского</w:t>
      </w:r>
      <w:r w:rsidR="007C0984" w:rsidRPr="007C0984"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 в сети Интернет.</w:t>
      </w:r>
    </w:p>
    <w:p w:rsidR="00580927" w:rsidRPr="00334883" w:rsidRDefault="00580927" w:rsidP="0048325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334883">
        <w:rPr>
          <w:rFonts w:ascii="Times New Roman" w:eastAsia="Times New Roman" w:hAnsi="Times New Roman"/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580927" w:rsidRDefault="00580927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ED60AC" w:rsidRPr="002C0380" w:rsidRDefault="00ED60AC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D0601A" w:rsidRPr="002C0380" w:rsidRDefault="00D0601A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ED60AC" w:rsidRDefault="00ED60AC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750"/>
        <w:gridCol w:w="4996"/>
      </w:tblGrid>
      <w:tr w:rsidR="007C0984" w:rsidRPr="00334883" w:rsidTr="007C0984">
        <w:tc>
          <w:tcPr>
            <w:tcW w:w="4750" w:type="dxa"/>
          </w:tcPr>
          <w:p w:rsidR="007C0984" w:rsidRPr="007C0984" w:rsidRDefault="006B3CD4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Новочановского</w:t>
            </w:r>
            <w:r w:rsidR="007C0984" w:rsidRPr="007C0984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7C0984" w:rsidRPr="007C0984" w:rsidRDefault="007C0984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0984">
              <w:rPr>
                <w:rFonts w:ascii="Times New Roman" w:hAnsi="Times New Roman" w:cs="Times New Roman"/>
                <w:sz w:val="28"/>
                <w:szCs w:val="28"/>
              </w:rPr>
              <w:t>Барабинского района</w:t>
            </w:r>
          </w:p>
          <w:p w:rsidR="007C0984" w:rsidRPr="007C0984" w:rsidRDefault="007C0984" w:rsidP="008A3BA0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0984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996" w:type="dxa"/>
          </w:tcPr>
          <w:p w:rsidR="007C0984" w:rsidRPr="007C0984" w:rsidRDefault="007C0984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0984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7C0984" w:rsidRPr="007C0984" w:rsidRDefault="00444D86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Новочановского</w:t>
            </w:r>
            <w:r w:rsidR="007C0984" w:rsidRPr="007C0984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7C0984" w:rsidRPr="007C0984" w:rsidRDefault="007C0984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0984">
              <w:rPr>
                <w:rFonts w:ascii="Times New Roman" w:hAnsi="Times New Roman" w:cs="Times New Roman"/>
                <w:sz w:val="28"/>
                <w:szCs w:val="28"/>
              </w:rPr>
              <w:t>Барабинского района</w:t>
            </w:r>
          </w:p>
          <w:p w:rsidR="007C0984" w:rsidRPr="007C0984" w:rsidRDefault="007C0984" w:rsidP="008A3BA0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0984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</w:t>
            </w:r>
          </w:p>
        </w:tc>
      </w:tr>
      <w:tr w:rsidR="007C0984" w:rsidRPr="00334883" w:rsidTr="007C0984">
        <w:tc>
          <w:tcPr>
            <w:tcW w:w="4750" w:type="dxa"/>
          </w:tcPr>
          <w:p w:rsidR="007C0984" w:rsidRPr="007C0984" w:rsidRDefault="006B3CD4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="00444D86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proofErr w:type="spellStart"/>
            <w:r w:rsidR="00444D86">
              <w:rPr>
                <w:rFonts w:ascii="Times New Roman" w:hAnsi="Times New Roman" w:cs="Times New Roman"/>
                <w:sz w:val="28"/>
                <w:szCs w:val="28"/>
              </w:rPr>
              <w:t>Е.И.Миллер</w:t>
            </w:r>
            <w:proofErr w:type="spellEnd"/>
          </w:p>
        </w:tc>
        <w:tc>
          <w:tcPr>
            <w:tcW w:w="4996" w:type="dxa"/>
          </w:tcPr>
          <w:p w:rsidR="007C0984" w:rsidRPr="007C0984" w:rsidRDefault="00444D86" w:rsidP="008A3BA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И.А.Женгульдинова</w:t>
            </w:r>
            <w:proofErr w:type="spellEnd"/>
          </w:p>
        </w:tc>
      </w:tr>
    </w:tbl>
    <w:p w:rsidR="00B40637" w:rsidRPr="007C0984" w:rsidRDefault="00B40637" w:rsidP="007C0984">
      <w:pPr>
        <w:jc w:val="right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</w:t>
      </w:r>
      <w:r w:rsidR="007C0984">
        <w:rPr>
          <w:rFonts w:ascii="Times New Roman" w:hAnsi="Times New Roman" w:cs="Times New Roman"/>
          <w:sz w:val="28"/>
          <w:szCs w:val="28"/>
        </w:rPr>
        <w:t>Н</w:t>
      </w:r>
    </w:p>
    <w:p w:rsidR="0048325B" w:rsidRDefault="00B40637" w:rsidP="0048325B">
      <w:pPr>
        <w:shd w:val="clear" w:color="auto" w:fill="FFFFFF"/>
        <w:spacing w:after="0" w:line="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B40637">
        <w:rPr>
          <w:rFonts w:ascii="Times New Roman" w:hAnsi="Times New Roman" w:cs="Times New Roman"/>
          <w:sz w:val="28"/>
          <w:szCs w:val="28"/>
        </w:rPr>
        <w:t xml:space="preserve">Решением Совета депутатов </w:t>
      </w:r>
    </w:p>
    <w:p w:rsidR="0048325B" w:rsidRDefault="00444D86" w:rsidP="0048325B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Новочановского</w:t>
      </w:r>
      <w:r w:rsidR="0048325B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сельсовета </w:t>
      </w:r>
    </w:p>
    <w:p w:rsidR="0048325B" w:rsidRPr="00B40637" w:rsidRDefault="0048325B" w:rsidP="0048325B">
      <w:pPr>
        <w:shd w:val="clear" w:color="auto" w:fill="FFFFFF"/>
        <w:spacing w:after="0" w:line="0" w:lineRule="atLeast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Барабинского района Новосибирской области</w:t>
      </w:r>
    </w:p>
    <w:p w:rsidR="00ED60AC" w:rsidRPr="00B40637" w:rsidRDefault="00B40637" w:rsidP="0048325B">
      <w:pPr>
        <w:spacing w:after="0" w:line="0" w:lineRule="atLeas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B40637">
        <w:rPr>
          <w:rFonts w:ascii="Times New Roman" w:hAnsi="Times New Roman" w:cs="Times New Roman"/>
          <w:sz w:val="28"/>
          <w:szCs w:val="28"/>
        </w:rPr>
        <w:t xml:space="preserve">от </w:t>
      </w:r>
      <w:r w:rsidR="00444D86">
        <w:rPr>
          <w:rFonts w:ascii="Times New Roman" w:hAnsi="Times New Roman" w:cs="Times New Roman"/>
          <w:sz w:val="28"/>
          <w:szCs w:val="28"/>
        </w:rPr>
        <w:t>24.04</w:t>
      </w:r>
      <w:r w:rsidR="004157D2">
        <w:rPr>
          <w:rFonts w:ascii="Times New Roman" w:hAnsi="Times New Roman" w:cs="Times New Roman"/>
          <w:sz w:val="28"/>
          <w:szCs w:val="28"/>
        </w:rPr>
        <w:t xml:space="preserve">.2024 </w:t>
      </w:r>
      <w:r w:rsidRPr="00B40637">
        <w:rPr>
          <w:rFonts w:ascii="Times New Roman" w:hAnsi="Times New Roman" w:cs="Times New Roman"/>
          <w:sz w:val="28"/>
          <w:szCs w:val="28"/>
        </w:rPr>
        <w:t xml:space="preserve"> </w:t>
      </w:r>
      <w:r w:rsidR="00ED60AC" w:rsidRPr="00B40637">
        <w:rPr>
          <w:rFonts w:ascii="Times New Roman" w:hAnsi="Times New Roman" w:cs="Times New Roman"/>
          <w:sz w:val="28"/>
          <w:szCs w:val="28"/>
        </w:rPr>
        <w:t xml:space="preserve">№ </w:t>
      </w:r>
      <w:r w:rsidR="001B0A6B">
        <w:rPr>
          <w:rFonts w:ascii="Times New Roman" w:hAnsi="Times New Roman" w:cs="Times New Roman"/>
          <w:sz w:val="28"/>
          <w:szCs w:val="28"/>
        </w:rPr>
        <w:t>7</w:t>
      </w:r>
    </w:p>
    <w:p w:rsidR="005913EF" w:rsidRPr="00ED60AC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 </w:t>
      </w:r>
    </w:p>
    <w:p w:rsidR="00B40637" w:rsidRDefault="005913EF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>ПОРЯДОК</w:t>
      </w:r>
    </w:p>
    <w:p w:rsidR="005913EF" w:rsidRPr="00ED60AC" w:rsidRDefault="00B40637" w:rsidP="007C0984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bookmarkStart w:id="1" w:name="_Hlk156144277"/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>ПРИНЯТИЯ, УЧЕТА И ОФОРМЛЕНИЯ В МУНИЦИПАЛЬНУЮ СОБСТВЕННОСТЬ</w:t>
      </w:r>
      <w:bookmarkEnd w:id="1"/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 xml:space="preserve"> </w:t>
      </w:r>
      <w:r w:rsidR="00444D86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 xml:space="preserve">НОВОЧАНОВСКОГО </w:t>
      </w:r>
      <w:r w:rsidR="007C0984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 xml:space="preserve">СЕЛЬСОВЕТА БАРАБИНСКОГО РАЙОНА НОВОСИБИРСКОЙ ОБЛАСТИ </w:t>
      </w:r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</w:rPr>
        <w:t>ВЫМОРОЧНОГО ИМУЩЕСТВА</w:t>
      </w:r>
    </w:p>
    <w:p w:rsidR="00ED60AC" w:rsidRPr="007C0984" w:rsidRDefault="007C0984" w:rsidP="007C0984">
      <w:pPr>
        <w:shd w:val="clear" w:color="auto" w:fill="FFFFFF"/>
        <w:spacing w:after="18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       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1. </w:t>
      </w:r>
      <w:proofErr w:type="gramStart"/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Порядок </w:t>
      </w:r>
      <w:r w:rsidR="00B40637" w:rsidRP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принятия, учета и оформления в муниципальную собственность</w:t>
      </w:r>
      <w:r w:rsidR="00B40637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444D86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Новочановского </w:t>
      </w: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сельсовета Барабинского района Новосибирской области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(далее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0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6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.10.2003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№ 131-ФЗ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«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</w:rPr>
        <w:t>»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, Устава </w:t>
      </w:r>
      <w:r w:rsidR="00444D86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Новочановского </w:t>
      </w: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сельсовета Барабинского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 целях своевременного выявления и принятия в муниципальную собственность</w:t>
      </w:r>
      <w:proofErr w:type="gramEnd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следующего выморочного имущества, находящегося на территории</w:t>
      </w:r>
      <w:r w:rsidRPr="007C09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444D86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Новочановского </w:t>
      </w: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сельсовета Барабинского района Новосибирской области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- жилое помещение;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Pr="007C0984" w:rsidRDefault="007C0984" w:rsidP="007C0984">
      <w:pPr>
        <w:shd w:val="clear" w:color="auto" w:fill="FFFFFF"/>
        <w:spacing w:after="18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      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2. </w:t>
      </w:r>
      <w:proofErr w:type="gramStart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Порядок распространяется на </w:t>
      </w:r>
      <w:r w:rsidR="00246384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находящиеся,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</w:t>
      </w:r>
      <w:r w:rsidR="00444D86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Новочановского </w:t>
      </w: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сельсовета Барабинского района Новосибирской области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</w:t>
      </w:r>
      <w:proofErr w:type="gramEnd"/>
    </w:p>
    <w:p w:rsidR="00580927" w:rsidRDefault="007C0984" w:rsidP="007C098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       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3. </w:t>
      </w:r>
      <w:proofErr w:type="gramStart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</w:t>
      </w:r>
      <w:proofErr w:type="gramEnd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отсутствии у умершего гражданина </w:t>
      </w:r>
      <w:proofErr w:type="gramStart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наследников</w:t>
      </w:r>
      <w:proofErr w:type="gramEnd"/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как по закону, так и по завещанию, либо если никто из наследников не имеет права наследовать или все наследники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lastRenderedPageBreak/>
        <w:t>отстранены от наследования, либо никто из наследников не принял наследства, 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Pr="007C0984" w:rsidRDefault="007C0984" w:rsidP="007C0984">
      <w:pPr>
        <w:shd w:val="clear" w:color="auto" w:fill="FFFFFF"/>
        <w:spacing w:after="18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      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4. Выявление вымор</w:t>
      </w:r>
      <w:r w:rsidR="002463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очного имущества осуществляется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</w:t>
      </w:r>
      <w:r w:rsidR="00246384">
        <w:rPr>
          <w:rFonts w:ascii="Times New Roman" w:eastAsia="Times New Roman" w:hAnsi="Times New Roman" w:cs="Times New Roman"/>
          <w:color w:val="1E1D1E"/>
          <w:sz w:val="28"/>
          <w:szCs w:val="28"/>
        </w:rPr>
        <w:t>ей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444D86">
        <w:rPr>
          <w:rFonts w:ascii="Times New Roman" w:eastAsia="Times New Roman" w:hAnsi="Times New Roman" w:cs="Times New Roman"/>
          <w:color w:val="1E1D1E"/>
          <w:sz w:val="28"/>
          <w:szCs w:val="28"/>
        </w:rPr>
        <w:t>Новочановского</w:t>
      </w: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сельсовета Барабинского района Новосибирской области</w:t>
      </w:r>
      <w:r w:rsidR="00481B04">
        <w:rPr>
          <w:rFonts w:ascii="Times New Roman" w:hAnsi="Times New Roman"/>
          <w:i/>
          <w:sz w:val="28"/>
          <w:szCs w:val="28"/>
        </w:rPr>
        <w:t xml:space="preserve"> </w:t>
      </w:r>
      <w:r w:rsidR="0040757A">
        <w:rPr>
          <w:rFonts w:ascii="Times New Roman" w:hAnsi="Times New Roman"/>
          <w:sz w:val="28"/>
          <w:szCs w:val="28"/>
        </w:rPr>
        <w:t>(далее – администрация)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</w:t>
      </w: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ии у у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мершего гражданина наследников, информация о выявлении выморочного имущества направляется в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дминистрацию</w:t>
      </w:r>
      <w:r w:rsidR="00580927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 письменном виде.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6. Администрация</w:t>
      </w:r>
      <w:r w:rsidR="00580927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7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8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  <w:proofErr w:type="gramEnd"/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б) обеспечивает получение выписки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Един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ого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государственн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ого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реестр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недвижимости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оссийской Федерации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, о правовой принадлежности объекта.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lastRenderedPageBreak/>
        <w:t>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0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подает письменное заявление нотариусу по месту открытия наследства о выдаче свидетельства о праве на наследство.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Для получения свидетельства о праве на наследство на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 к заявлению прилагает следующий пакет документов: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1) </w:t>
      </w:r>
      <w:r w:rsidR="002463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документы, подтверждающие полномочия заявителя,</w:t>
      </w:r>
    </w:p>
    <w:p w:rsidR="00ED60AC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2)</w:t>
      </w:r>
      <w:r w:rsidR="0024638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документы на умершего собственника жилого помещения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- свидетельство (справку) о смерти умершего собственника жилого помещения, выданное учреждениями ЗАГС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Порядком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4) документы, подтверждающие состав и место нахождения наследственного имущества: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а) технический или кадастровый паспорт;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5) документы, подтверждающие право собственности наследодателя на наследственное имущество;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а) выписку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Единого государственного реестра недвижимости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(далее - Реестр), о зарегистрированных правах на объект недвижимого имущества;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б) кадастровый паспорт объекта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г) договор о безвозмездной передаче жилого помещения в собственность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д) договор купли-продажи недвижимого имущества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е) свидетельство о праве на наследство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ж) постановление о предоставлении земельного участка (при наличии)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з) и другие документы (при наличии);</w:t>
      </w:r>
    </w:p>
    <w:p w:rsidR="00ED60AC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2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3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4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</w:t>
      </w:r>
      <w:r w:rsidR="00DC0041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обращается </w:t>
      </w:r>
      <w:r w:rsidR="00DC0041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в суд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</w:rPr>
        <w:t>с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lastRenderedPageBreak/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5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К исковому заявлению о признании имущества </w:t>
      </w: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выморочным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и признании права муниципальной собственности на это имущество прилагается пакет документов, предусмотренный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настоящего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</w:rPr>
        <w:t>П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о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рядка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6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сведения, полученные из объяснений сторон, третьих лиц, показаний свидетелей, письменных и вещественных доказательств и иное.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В случае удовлетворения требования о признании имущества </w:t>
      </w: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выморочным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, а также признании права муниципальной собственности на это имущество и вступления соответствующего решения суда в законную силу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2) после получения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документа, подтверждающего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государственн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>ую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регистраци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>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права муниципальной собственности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,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>7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-дневный срок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готовит проект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правового акта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3)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-дневный срок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>с момента издания правового акта, указанного в п.п. 2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7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 Порядка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8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19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Дальнейшее использование выморочного имущества осуществляется в соответствии с законодательством РФ и нормативными правовыми актами </w:t>
      </w:r>
      <w:r w:rsidR="00246384">
        <w:rPr>
          <w:rFonts w:ascii="Times New Roman" w:eastAsia="Times New Roman" w:hAnsi="Times New Roman" w:cs="Times New Roman"/>
          <w:color w:val="1E1D1E"/>
          <w:sz w:val="28"/>
          <w:szCs w:val="28"/>
        </w:rPr>
        <w:t>администрации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.</w:t>
      </w:r>
    </w:p>
    <w:p w:rsidR="00DC0041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0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дминистрация.</w:t>
      </w:r>
    </w:p>
    <w:p w:rsidR="005913EF" w:rsidRPr="00ED60AC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</w:rPr>
        <w:t>1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 xml:space="preserve">. В случае выявления имущества, переходящего в порядке наследования по закону в собственность Российской Федерации,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</w:rPr>
        <w:t>дминистрация извещает об этом налоговый орган.</w:t>
      </w:r>
    </w:p>
    <w:sectPr w:rsidR="005913EF" w:rsidRPr="00ED60AC" w:rsidSect="00CB14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DFD"/>
    <w:rsid w:val="0003413D"/>
    <w:rsid w:val="001270C5"/>
    <w:rsid w:val="0015372E"/>
    <w:rsid w:val="001B0A6B"/>
    <w:rsid w:val="00246384"/>
    <w:rsid w:val="002528F3"/>
    <w:rsid w:val="002C0380"/>
    <w:rsid w:val="0032302D"/>
    <w:rsid w:val="00330DFD"/>
    <w:rsid w:val="0040757A"/>
    <w:rsid w:val="00410978"/>
    <w:rsid w:val="004157D2"/>
    <w:rsid w:val="00444D86"/>
    <w:rsid w:val="00462221"/>
    <w:rsid w:val="00481B04"/>
    <w:rsid w:val="0048325B"/>
    <w:rsid w:val="00580927"/>
    <w:rsid w:val="005913EF"/>
    <w:rsid w:val="005E14AD"/>
    <w:rsid w:val="006800CF"/>
    <w:rsid w:val="006B3CD4"/>
    <w:rsid w:val="007C0984"/>
    <w:rsid w:val="0081734D"/>
    <w:rsid w:val="0082713A"/>
    <w:rsid w:val="008A6FD4"/>
    <w:rsid w:val="00961C60"/>
    <w:rsid w:val="00A377CE"/>
    <w:rsid w:val="00A6169D"/>
    <w:rsid w:val="00AE0435"/>
    <w:rsid w:val="00B40637"/>
    <w:rsid w:val="00CB1409"/>
    <w:rsid w:val="00D0601A"/>
    <w:rsid w:val="00DC0041"/>
    <w:rsid w:val="00E022B2"/>
    <w:rsid w:val="00ED60AC"/>
    <w:rsid w:val="00F2123D"/>
    <w:rsid w:val="00F9764D"/>
    <w:rsid w:val="00FC1366"/>
    <w:rsid w:val="00FF5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  <w:style w:type="paragraph" w:customStyle="1" w:styleId="ConsPlusNormal">
    <w:name w:val="ConsPlusNormal"/>
    <w:uiPriority w:val="99"/>
    <w:rsid w:val="007C098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  <w:style w:type="paragraph" w:customStyle="1" w:styleId="ConsPlusNormal">
    <w:name w:val="ConsPlusNormal"/>
    <w:uiPriority w:val="99"/>
    <w:rsid w:val="007C098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C2C2E-28C9-40D1-A883-615B116DC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2024-04-25T05:28:00Z</cp:lastPrinted>
  <dcterms:created xsi:type="dcterms:W3CDTF">2024-04-25T05:30:00Z</dcterms:created>
  <dcterms:modified xsi:type="dcterms:W3CDTF">2024-04-25T05:30:00Z</dcterms:modified>
</cp:coreProperties>
</file>