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0F5" w:rsidRPr="00325262" w:rsidRDefault="00325262" w:rsidP="004B50F5">
      <w:pPr>
        <w:pStyle w:val="a3"/>
        <w:shd w:val="clear" w:color="auto" w:fill="FFFFFF"/>
        <w:spacing w:before="192" w:beforeAutospacing="0" w:after="216" w:afterAutospacing="0"/>
        <w:jc w:val="center"/>
        <w:rPr>
          <w:b/>
          <w:color w:val="000000"/>
        </w:rPr>
      </w:pPr>
      <w:r w:rsidRPr="00325262">
        <w:rPr>
          <w:rStyle w:val="a4"/>
          <w:b w:val="0"/>
          <w:color w:val="000000"/>
        </w:rPr>
        <w:t xml:space="preserve">Обязанности застройщика объекта индивидуального жилищного строительства </w:t>
      </w:r>
    </w:p>
    <w:p w:rsidR="00AD2CBE" w:rsidRPr="00325262" w:rsidRDefault="004B50F5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При возведении жилого дома следует учесть наличие некоторых стандартных правил. </w:t>
      </w:r>
      <w:r w:rsidR="005139E8" w:rsidRPr="00325262">
        <w:rPr>
          <w:color w:val="000000"/>
        </w:rPr>
        <w:t xml:space="preserve">У вас имеется земельный </w:t>
      </w:r>
      <w:r w:rsidRPr="00325262">
        <w:rPr>
          <w:color w:val="000000"/>
        </w:rPr>
        <w:t xml:space="preserve">участок для строительства собственного дома. </w:t>
      </w:r>
    </w:p>
    <w:p w:rsidR="00AD2CBE" w:rsidRPr="00325262" w:rsidRDefault="00D7353E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25262">
        <w:rPr>
          <w:color w:val="000000"/>
        </w:rPr>
        <w:t>Согласно</w:t>
      </w:r>
      <w:proofErr w:type="gramEnd"/>
      <w:r w:rsidRPr="00325262">
        <w:rPr>
          <w:color w:val="000000"/>
        </w:rPr>
        <w:t xml:space="preserve"> </w:t>
      </w:r>
      <w:r w:rsidR="004B50F5" w:rsidRPr="00325262">
        <w:rPr>
          <w:color w:val="000000"/>
        </w:rPr>
        <w:t xml:space="preserve"> Градостроительн</w:t>
      </w:r>
      <w:r w:rsidRPr="00325262">
        <w:rPr>
          <w:color w:val="000000"/>
        </w:rPr>
        <w:t>ого</w:t>
      </w:r>
      <w:r w:rsidR="004B50F5" w:rsidRPr="00325262">
        <w:rPr>
          <w:color w:val="000000"/>
        </w:rPr>
        <w:t xml:space="preserve"> кодекс</w:t>
      </w:r>
      <w:r w:rsidRPr="00325262">
        <w:rPr>
          <w:color w:val="000000"/>
        </w:rPr>
        <w:t>а</w:t>
      </w:r>
      <w:r w:rsidR="004B50F5" w:rsidRPr="00325262">
        <w:rPr>
          <w:color w:val="000000"/>
        </w:rPr>
        <w:t xml:space="preserve"> Российской Федерации </w:t>
      </w:r>
      <w:r w:rsidR="004B50F5" w:rsidRPr="00325262">
        <w:rPr>
          <w:b/>
          <w:color w:val="000000"/>
        </w:rPr>
        <w:t>«объект индивидуа</w:t>
      </w:r>
      <w:r w:rsidRPr="00325262">
        <w:rPr>
          <w:b/>
          <w:color w:val="000000"/>
        </w:rPr>
        <w:t xml:space="preserve">льного жилищного строительства» </w:t>
      </w:r>
      <w:r w:rsidR="004B50F5" w:rsidRPr="00325262">
        <w:rPr>
          <w:color w:val="000000"/>
        </w:rPr>
        <w:t>– это</w:t>
      </w:r>
      <w:r w:rsidR="00AD2CBE" w:rsidRPr="00325262">
        <w:rPr>
          <w:color w:val="000000"/>
        </w:rPr>
        <w:t>:</w:t>
      </w:r>
    </w:p>
    <w:p w:rsidR="00AD2CBE" w:rsidRPr="00325262" w:rsidRDefault="00AD2CBE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>-</w:t>
      </w:r>
      <w:r w:rsidR="004B50F5" w:rsidRPr="00325262">
        <w:rPr>
          <w:color w:val="000000"/>
        </w:rPr>
        <w:t xml:space="preserve"> отдельно стоящее здание</w:t>
      </w:r>
      <w:r w:rsidRPr="00325262">
        <w:rPr>
          <w:color w:val="000000"/>
        </w:rPr>
        <w:t xml:space="preserve">, </w:t>
      </w:r>
      <w:r w:rsidR="004B50F5" w:rsidRPr="00325262">
        <w:rPr>
          <w:color w:val="000000"/>
        </w:rPr>
        <w:t xml:space="preserve"> </w:t>
      </w:r>
    </w:p>
    <w:p w:rsidR="00AD2CBE" w:rsidRPr="00325262" w:rsidRDefault="00AD2CBE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- </w:t>
      </w:r>
      <w:r w:rsidR="004B50F5" w:rsidRPr="00325262">
        <w:rPr>
          <w:color w:val="000000"/>
        </w:rPr>
        <w:t xml:space="preserve">количество надземных этажей не более чем </w:t>
      </w:r>
      <w:r w:rsidRPr="00325262">
        <w:rPr>
          <w:color w:val="000000"/>
        </w:rPr>
        <w:t>3,</w:t>
      </w:r>
    </w:p>
    <w:p w:rsidR="00AD2CBE" w:rsidRPr="00325262" w:rsidRDefault="00AD2CBE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- </w:t>
      </w:r>
      <w:r w:rsidR="004B50F5" w:rsidRPr="00325262">
        <w:rPr>
          <w:color w:val="000000"/>
        </w:rPr>
        <w:t>высот</w:t>
      </w:r>
      <w:r w:rsidRPr="00325262">
        <w:rPr>
          <w:color w:val="000000"/>
        </w:rPr>
        <w:t xml:space="preserve">а </w:t>
      </w:r>
      <w:r w:rsidR="004B50F5" w:rsidRPr="00325262">
        <w:rPr>
          <w:color w:val="000000"/>
        </w:rPr>
        <w:t xml:space="preserve">не более </w:t>
      </w:r>
      <w:r w:rsidRPr="00325262">
        <w:rPr>
          <w:color w:val="000000"/>
        </w:rPr>
        <w:t>20</w:t>
      </w:r>
      <w:r w:rsidR="004B50F5" w:rsidRPr="00325262">
        <w:rPr>
          <w:color w:val="000000"/>
        </w:rPr>
        <w:t xml:space="preserve"> метров, </w:t>
      </w:r>
    </w:p>
    <w:p w:rsidR="00C97660" w:rsidRPr="00325262" w:rsidRDefault="00AD2CBE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- </w:t>
      </w:r>
      <w:r w:rsidR="004B50F5" w:rsidRPr="00325262">
        <w:rPr>
          <w:color w:val="000000"/>
        </w:rPr>
        <w:t xml:space="preserve">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</w:t>
      </w:r>
    </w:p>
    <w:p w:rsidR="004B50F5" w:rsidRPr="00325262" w:rsidRDefault="00C97660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- </w:t>
      </w:r>
      <w:r w:rsidR="004B50F5" w:rsidRPr="00325262">
        <w:rPr>
          <w:color w:val="000000"/>
        </w:rPr>
        <w:t>не предназначено для раздела на самостоятельные объекты недвижимости.</w:t>
      </w:r>
    </w:p>
    <w:p w:rsidR="00C97660" w:rsidRPr="00325262" w:rsidRDefault="00C97660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4B50F5" w:rsidRPr="00325262" w:rsidRDefault="00C97660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С 4 августа 2018 года </w:t>
      </w:r>
      <w:r w:rsidR="004B50F5" w:rsidRPr="00325262">
        <w:rPr>
          <w:color w:val="000000"/>
        </w:rPr>
        <w:t>не требуется получение разрешения на строительства, однако Вы, как застройщик, обязаны подать ряд уведомлений</w:t>
      </w:r>
      <w:r w:rsidR="004369C9" w:rsidRPr="00325262">
        <w:rPr>
          <w:color w:val="000000"/>
        </w:rPr>
        <w:t>:</w:t>
      </w:r>
    </w:p>
    <w:p w:rsidR="004B50F5" w:rsidRPr="00325262" w:rsidRDefault="004369C9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1. </w:t>
      </w:r>
      <w:r w:rsidR="004B50F5" w:rsidRPr="00325262">
        <w:rPr>
          <w:color w:val="000000"/>
        </w:rPr>
        <w:t xml:space="preserve"> </w:t>
      </w:r>
      <w:r w:rsidRPr="00325262">
        <w:rPr>
          <w:b/>
          <w:color w:val="000000"/>
        </w:rPr>
        <w:t>У</w:t>
      </w:r>
      <w:r w:rsidR="004B50F5" w:rsidRPr="00325262">
        <w:rPr>
          <w:b/>
          <w:color w:val="000000"/>
        </w:rPr>
        <w:t xml:space="preserve">ведомление о планируемых </w:t>
      </w:r>
      <w:proofErr w:type="gramStart"/>
      <w:r w:rsidR="004B50F5" w:rsidRPr="00325262">
        <w:rPr>
          <w:b/>
          <w:color w:val="000000"/>
        </w:rPr>
        <w:t>строительстве</w:t>
      </w:r>
      <w:proofErr w:type="gramEnd"/>
      <w:r w:rsidR="004B50F5" w:rsidRPr="00325262">
        <w:rPr>
          <w:color w:val="000000"/>
        </w:rPr>
        <w:t xml:space="preserve"> или </w:t>
      </w:r>
      <w:r w:rsidR="004B50F5" w:rsidRPr="00325262">
        <w:rPr>
          <w:b/>
          <w:color w:val="000000"/>
        </w:rPr>
        <w:t xml:space="preserve">реконструкции </w:t>
      </w:r>
      <w:r w:rsidR="004B50F5" w:rsidRPr="00325262">
        <w:rPr>
          <w:color w:val="000000"/>
        </w:rPr>
        <w:t>объекта индивидуального жилищного строительства с приложением необходимых документов.</w:t>
      </w:r>
    </w:p>
    <w:p w:rsidR="004B50F5" w:rsidRPr="00325262" w:rsidRDefault="00FB2862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proofErr w:type="gramStart"/>
      <w:r w:rsidRPr="00325262">
        <w:rPr>
          <w:color w:val="000000"/>
        </w:rPr>
        <w:t>-</w:t>
      </w:r>
      <w:r w:rsidR="004B50F5" w:rsidRPr="00325262">
        <w:rPr>
          <w:color w:val="000000"/>
        </w:rPr>
        <w:t xml:space="preserve"> </w:t>
      </w:r>
      <w:r w:rsidR="004369C9" w:rsidRPr="00325262">
        <w:rPr>
          <w:color w:val="000000"/>
        </w:rPr>
        <w:t>О</w:t>
      </w:r>
      <w:r w:rsidR="004B50F5" w:rsidRPr="00325262">
        <w:rPr>
          <w:color w:val="000000"/>
        </w:rPr>
        <w:t>рган местного самоуправления в течение семи рабочих дней со дня поступления уведомления о планируемом строительстве обязан направить Вам уведомление о соответствии/несоответствии указанных в уведомлении о планируемом строительстве или реконструкции объекта индивидуального жилищного строительства параметров объекта индивидуального жилищного строительства установленным параметрам и допустимости/недопустимости размещения объекта индивидуального жилищного строительства на земельном участке.</w:t>
      </w:r>
      <w:proofErr w:type="gramEnd"/>
    </w:p>
    <w:p w:rsidR="004B50F5" w:rsidRPr="00325262" w:rsidRDefault="00073502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- </w:t>
      </w:r>
      <w:r w:rsidR="004B50F5" w:rsidRPr="00325262">
        <w:rPr>
          <w:color w:val="000000"/>
        </w:rPr>
        <w:t>Если Вы решили внести изменения в параметры планируемого строительства или реконструкции объекта индивидуального жилищного строительства, то обязаны направить уведомление об изменении параметров.</w:t>
      </w:r>
    </w:p>
    <w:p w:rsidR="004B50F5" w:rsidRPr="00325262" w:rsidRDefault="004B50F5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>После завершения строительства или реконструкции жилого дома и при наличии необходимых уведомлений Вы обращаетесь к кадастровому инженеру за изготовлением технического плана.</w:t>
      </w:r>
    </w:p>
    <w:p w:rsidR="004B50F5" w:rsidRPr="00325262" w:rsidRDefault="0083659C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2. </w:t>
      </w:r>
      <w:r w:rsidR="007A46BB" w:rsidRPr="00325262">
        <w:rPr>
          <w:b/>
          <w:color w:val="000000"/>
        </w:rPr>
        <w:t>У</w:t>
      </w:r>
      <w:r w:rsidR="004B50F5" w:rsidRPr="00325262">
        <w:rPr>
          <w:b/>
          <w:color w:val="000000"/>
        </w:rPr>
        <w:t xml:space="preserve">ведомление об окончании строительства </w:t>
      </w:r>
      <w:r w:rsidR="004B50F5" w:rsidRPr="00325262">
        <w:rPr>
          <w:color w:val="000000"/>
        </w:rPr>
        <w:t>или</w:t>
      </w:r>
      <w:r w:rsidR="004B50F5" w:rsidRPr="00325262">
        <w:rPr>
          <w:b/>
          <w:color w:val="000000"/>
        </w:rPr>
        <w:t xml:space="preserve"> реконструкции</w:t>
      </w:r>
      <w:r w:rsidR="004B50F5" w:rsidRPr="00325262">
        <w:rPr>
          <w:color w:val="000000"/>
        </w:rPr>
        <w:t xml:space="preserve"> объекта индивидуального жилищного с приложением необходимых в данном случае документов.</w:t>
      </w:r>
    </w:p>
    <w:p w:rsidR="004B50F5" w:rsidRPr="00325262" w:rsidRDefault="004B50F5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Результатом строительства или реконструкции жилого дома является получение Вами </w:t>
      </w:r>
      <w:r w:rsidRPr="00325262">
        <w:rPr>
          <w:b/>
          <w:color w:val="000000"/>
        </w:rPr>
        <w:t>уведомления о соответствии/несоответствии</w:t>
      </w:r>
      <w:r w:rsidRPr="00325262">
        <w:rPr>
          <w:color w:val="000000"/>
        </w:rPr>
        <w:t xml:space="preserve"> </w:t>
      </w:r>
      <w:proofErr w:type="gramStart"/>
      <w:r w:rsidRPr="00325262">
        <w:rPr>
          <w:color w:val="000000"/>
        </w:rPr>
        <w:t>построенных</w:t>
      </w:r>
      <w:proofErr w:type="gramEnd"/>
      <w:r w:rsidRPr="00325262">
        <w:rPr>
          <w:color w:val="000000"/>
        </w:rPr>
        <w:t xml:space="preserve"> или реконструированных объекта индивидуального жилищного строительства требованиям законодательства о градостроительной деятельности.</w:t>
      </w:r>
    </w:p>
    <w:p w:rsidR="004B50F5" w:rsidRPr="00325262" w:rsidRDefault="004B50F5" w:rsidP="005139E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325262">
        <w:rPr>
          <w:color w:val="000000"/>
        </w:rPr>
        <w:t xml:space="preserve">Если Вами соблюдены все требования, предъявляемые к строительству или реконструкции жилого дома, а Ваш кадастровый инженер качественно изготовил технический план, </w:t>
      </w:r>
      <w:r w:rsidR="00AA0134" w:rsidRPr="00325262">
        <w:rPr>
          <w:color w:val="000000"/>
        </w:rPr>
        <w:t>Ваша недвижимость будет зарегистрированна</w:t>
      </w:r>
      <w:r w:rsidRPr="00325262">
        <w:rPr>
          <w:color w:val="000000"/>
        </w:rPr>
        <w:t xml:space="preserve"> в установленный законодательством срок.</w:t>
      </w:r>
    </w:p>
    <w:p w:rsidR="00325262" w:rsidRPr="00325262" w:rsidRDefault="00325262" w:rsidP="003252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25262">
        <w:rPr>
          <w:rFonts w:ascii="Times New Roman" w:hAnsi="Times New Roman" w:cs="Times New Roman"/>
          <w:sz w:val="24"/>
          <w:szCs w:val="24"/>
        </w:rPr>
        <w:t xml:space="preserve"> </w:t>
      </w:r>
      <w:r w:rsidRPr="003252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Межмуниципальный Куйбышевский отдел </w:t>
      </w:r>
    </w:p>
    <w:p w:rsidR="00BC53C6" w:rsidRPr="00325262" w:rsidRDefault="00325262" w:rsidP="003252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325262">
        <w:rPr>
          <w:rFonts w:ascii="Times New Roman" w:hAnsi="Times New Roman" w:cs="Times New Roman"/>
          <w:sz w:val="24"/>
          <w:szCs w:val="24"/>
          <w:shd w:val="clear" w:color="auto" w:fill="FFFFFF"/>
        </w:rPr>
        <w:t>Управления Росреестра по Новосибирской области</w:t>
      </w:r>
    </w:p>
    <w:p w:rsidR="00325262" w:rsidRPr="00325262" w:rsidRDefault="0032526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sectPr w:rsidR="00325262" w:rsidRPr="00325262" w:rsidSect="00907C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4B50F5"/>
    <w:rsid w:val="00073502"/>
    <w:rsid w:val="00325262"/>
    <w:rsid w:val="003C5911"/>
    <w:rsid w:val="00402520"/>
    <w:rsid w:val="004369C9"/>
    <w:rsid w:val="004B50F5"/>
    <w:rsid w:val="005139E8"/>
    <w:rsid w:val="007A46BB"/>
    <w:rsid w:val="0083659C"/>
    <w:rsid w:val="00907C85"/>
    <w:rsid w:val="00AA0134"/>
    <w:rsid w:val="00AD2CBE"/>
    <w:rsid w:val="00BC53C6"/>
    <w:rsid w:val="00C97660"/>
    <w:rsid w:val="00D7353E"/>
    <w:rsid w:val="00FB2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C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5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B50F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73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3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4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2020-01-16T04:39:00Z</dcterms:created>
  <dcterms:modified xsi:type="dcterms:W3CDTF">2020-01-16T04:39:00Z</dcterms:modified>
</cp:coreProperties>
</file>