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cs="Calibri"/>
          <w:noProof/>
        </w:rPr>
      </w:pPr>
    </w:p>
    <w:p w:rsidR="00A15118" w:rsidRDefault="00A15118" w:rsidP="001E5540">
      <w:pPr>
        <w:rPr>
          <w:rFonts w:ascii="Segoe UI" w:hAnsi="Segoe UI" w:cs="Segoe UI"/>
          <w:b/>
        </w:rPr>
      </w:pPr>
    </w:p>
    <w:p w:rsidR="00400C35" w:rsidRPr="002C395D" w:rsidRDefault="00400C35" w:rsidP="001E5540">
      <w:pPr>
        <w:rPr>
          <w:rFonts w:ascii="Segoe UI" w:hAnsi="Segoe UI" w:cs="Segoe UI"/>
          <w:b/>
        </w:rPr>
      </w:pP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center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Электронный документ </w:t>
      </w:r>
      <w:r w:rsidR="0075730C"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от Росреестра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В результате оказания государственной услуги по регистрации прав на недвижимое имущество в электронном виде Росреестром выдаются: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-</w:t>
      </w:r>
      <w:r w:rsidR="00944BD9"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выписка из Единого государственного реестра недвижимости, удостоверяющая проведение государственной регистрации права или сделки,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-</w:t>
      </w:r>
      <w:r w:rsidR="00944BD9"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специальная регистрационная надпись, удостоверяющая проведение государственной регистрации электронной сделки, предоставляется в виде отдельного файла, прикрепленного к электронному правоустанавливающему документу (например</w:t>
      </w:r>
      <w:r w:rsidR="00831C02"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,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к договору, соглашению),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-</w:t>
      </w:r>
      <w:r w:rsidR="00944BD9"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уведомление в зависимости от принятого решения.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Указанные электронные документы подписаны усиленной квалифицированной электронной подписью государственного регистратора прав.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Электронные документы  направляются заявителю в виде ссылки на электронный документ, размещенный на сайте Росреестра, по указанному заявителем адресу электронной почты. 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  <w:shd w:val="clear" w:color="auto" w:fill="FFFFFF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На официальном сайте Росреестра </w:t>
      </w:r>
      <w:hyperlink r:id="rId7" w:history="1">
        <w:r w:rsidRPr="0075730C">
          <w:rPr>
            <w:rStyle w:val="a5"/>
            <w:rFonts w:ascii="Times New Roman" w:hAnsi="Times New Roman" w:cs="Times New Roman"/>
            <w:b w:val="0"/>
            <w:i w:val="0"/>
            <w:sz w:val="26"/>
            <w:szCs w:val="26"/>
            <w:shd w:val="clear" w:color="auto" w:fill="FFFFFF"/>
            <w:lang w:val="en-US"/>
          </w:rPr>
          <w:t>www</w:t>
        </w:r>
        <w:r w:rsidRPr="0075730C">
          <w:rPr>
            <w:rStyle w:val="a5"/>
            <w:rFonts w:ascii="Times New Roman" w:hAnsi="Times New Roman" w:cs="Times New Roman"/>
            <w:b w:val="0"/>
            <w:i w:val="0"/>
            <w:sz w:val="26"/>
            <w:szCs w:val="26"/>
            <w:shd w:val="clear" w:color="auto" w:fill="FFFFFF"/>
          </w:rPr>
          <w:t>.</w:t>
        </w:r>
        <w:r w:rsidRPr="0075730C">
          <w:rPr>
            <w:rStyle w:val="a5"/>
            <w:rFonts w:ascii="Times New Roman" w:hAnsi="Times New Roman" w:cs="Times New Roman"/>
            <w:b w:val="0"/>
            <w:i w:val="0"/>
            <w:sz w:val="26"/>
            <w:szCs w:val="26"/>
            <w:shd w:val="clear" w:color="auto" w:fill="FFFFFF"/>
            <w:lang w:val="en-US"/>
          </w:rPr>
          <w:t>rosreestr</w:t>
        </w:r>
        <w:r w:rsidRPr="0075730C">
          <w:rPr>
            <w:rStyle w:val="a5"/>
            <w:rFonts w:ascii="Times New Roman" w:hAnsi="Times New Roman" w:cs="Times New Roman"/>
            <w:b w:val="0"/>
            <w:i w:val="0"/>
            <w:sz w:val="26"/>
            <w:szCs w:val="26"/>
            <w:shd w:val="clear" w:color="auto" w:fill="FFFFFF"/>
          </w:rPr>
          <w:t>.</w:t>
        </w:r>
        <w:r w:rsidRPr="0075730C">
          <w:rPr>
            <w:rStyle w:val="a5"/>
            <w:rFonts w:ascii="Times New Roman" w:hAnsi="Times New Roman" w:cs="Times New Roman"/>
            <w:b w:val="0"/>
            <w:i w:val="0"/>
            <w:sz w:val="26"/>
            <w:szCs w:val="26"/>
            <w:shd w:val="clear" w:color="auto" w:fill="FFFFFF"/>
            <w:lang w:val="en-US"/>
          </w:rPr>
          <w:t>ru</w:t>
        </w:r>
      </w:hyperlink>
      <w:r w:rsidRPr="0075730C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  <w:shd w:val="clear" w:color="auto" w:fill="FFFFFF"/>
        </w:rPr>
        <w:t xml:space="preserve">сервис «Проверка электронного документа» позволяет сформировать печатное представление выписки, полученной в электронном виде, и проверить корректность 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усиленной квалифицированной</w:t>
      </w:r>
      <w:r w:rsidRPr="0075730C">
        <w:rPr>
          <w:rFonts w:ascii="Times New Roman" w:hAnsi="Times New Roman" w:cs="Times New Roman"/>
          <w:b w:val="0"/>
          <w:i w:val="0"/>
          <w:sz w:val="26"/>
          <w:szCs w:val="26"/>
          <w:shd w:val="clear" w:color="auto" w:fill="FFFFFF"/>
        </w:rPr>
        <w:t xml:space="preserve"> электронной подписи, которой она подписана.</w:t>
      </w:r>
    </w:p>
    <w:p w:rsidR="002C395D" w:rsidRPr="0075730C" w:rsidRDefault="002C395D" w:rsidP="002C395D">
      <w:pPr>
        <w:pStyle w:val="2"/>
        <w:shd w:val="clear" w:color="auto" w:fill="FFFFFF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z w:val="26"/>
          <w:szCs w:val="26"/>
          <w:shd w:val="clear" w:color="auto" w:fill="FFFFFF"/>
        </w:rPr>
      </w:pPr>
      <w:r w:rsidRPr="0075730C">
        <w:rPr>
          <w:rFonts w:ascii="Times New Roman" w:hAnsi="Times New Roman" w:cs="Times New Roman"/>
          <w:b w:val="0"/>
          <w:i w:val="0"/>
          <w:sz w:val="26"/>
          <w:szCs w:val="26"/>
        </w:rPr>
        <w:t>Электронный документ, подписанный усиленной квалифицированной электронной подписью,  обладает юридической силой. Равнозначность подписанного усиленной квалифицированной электронной подписью электронного документа документу на бумажном носителе, подписанному собственноручной подписью, закреплена законодательно.</w:t>
      </w:r>
    </w:p>
    <w:p w:rsidR="00111808" w:rsidRPr="0075730C" w:rsidRDefault="00111808" w:rsidP="00111808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7D6326" w:rsidRPr="0075730C" w:rsidRDefault="007D6326" w:rsidP="0075730C">
      <w:pPr>
        <w:pStyle w:val="ConsPlusNormal"/>
        <w:jc w:val="right"/>
        <w:rPr>
          <w:rFonts w:ascii="Times New Roman" w:hAnsi="Times New Roman" w:cs="Times New Roman"/>
          <w:b/>
          <w:i/>
          <w:sz w:val="26"/>
          <w:szCs w:val="26"/>
        </w:rPr>
      </w:pPr>
    </w:p>
    <w:p w:rsidR="004B09F8" w:rsidRPr="00857CE5" w:rsidRDefault="004B09F8" w:rsidP="004B09F8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>Межмуниципальный Куйбышевский отдел</w:t>
      </w:r>
    </w:p>
    <w:p w:rsidR="004B09F8" w:rsidRPr="00857CE5" w:rsidRDefault="004B09F8" w:rsidP="004B09F8">
      <w:pPr>
        <w:shd w:val="clear" w:color="auto" w:fill="FFFFFF"/>
        <w:spacing w:line="270" w:lineRule="atLeast"/>
        <w:jc w:val="right"/>
        <w:rPr>
          <w:color w:val="000000"/>
          <w:sz w:val="26"/>
          <w:szCs w:val="26"/>
        </w:rPr>
      </w:pPr>
      <w:r w:rsidRPr="00857CE5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Управления </w:t>
      </w:r>
      <w:r w:rsidRPr="00857CE5">
        <w:rPr>
          <w:color w:val="000000"/>
          <w:sz w:val="26"/>
          <w:szCs w:val="26"/>
        </w:rPr>
        <w:t>Росреестра по Новосибирской области</w:t>
      </w:r>
    </w:p>
    <w:p w:rsidR="004B09F8" w:rsidRPr="00C521B3" w:rsidRDefault="004B09F8" w:rsidP="004B09F8">
      <w:pPr>
        <w:suppressAutoHyphens/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7E6263">
        <w:rPr>
          <w:rFonts w:ascii="Segoe UI" w:hAnsi="Segoe UI" w:cs="Segoe UI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3.3pt;margin-top:7.1pt;width:490.5pt;height:0;z-index:1" o:connectortype="straight" strokecolor="#0070c0"/>
        </w:pict>
      </w:r>
    </w:p>
    <w:p w:rsidR="00111808" w:rsidRDefault="00111808" w:rsidP="00111808">
      <w:pPr>
        <w:pStyle w:val="ConsPlusNormal"/>
        <w:jc w:val="right"/>
        <w:rPr>
          <w:rFonts w:ascii="Segoe UI" w:hAnsi="Segoe UI" w:cs="Segoe UI"/>
          <w:b/>
          <w:i/>
          <w:sz w:val="24"/>
          <w:szCs w:val="24"/>
        </w:rPr>
      </w:pPr>
    </w:p>
    <w:p w:rsidR="00111808" w:rsidRPr="00C521B3" w:rsidRDefault="00111808" w:rsidP="0011180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ab/>
      </w:r>
    </w:p>
    <w:sectPr w:rsidR="00111808" w:rsidRPr="00C521B3" w:rsidSect="0050355F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5BE" w:rsidRDefault="00E435BE">
      <w:r>
        <w:separator/>
      </w:r>
    </w:p>
  </w:endnote>
  <w:endnote w:type="continuationSeparator" w:id="0">
    <w:p w:rsidR="00E435BE" w:rsidRDefault="00E435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5BE" w:rsidRDefault="00E435BE">
      <w:r>
        <w:separator/>
      </w:r>
    </w:p>
  </w:footnote>
  <w:footnote w:type="continuationSeparator" w:id="0">
    <w:p w:rsidR="00E435BE" w:rsidRDefault="00E435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B798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9B798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55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5730C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1042E"/>
    <w:rsid w:val="00013A75"/>
    <w:rsid w:val="000426C8"/>
    <w:rsid w:val="00046024"/>
    <w:rsid w:val="000525FE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D31DD"/>
    <w:rsid w:val="001D78B2"/>
    <w:rsid w:val="001E5540"/>
    <w:rsid w:val="001F2191"/>
    <w:rsid w:val="002015CE"/>
    <w:rsid w:val="00201EA2"/>
    <w:rsid w:val="00207E78"/>
    <w:rsid w:val="00213606"/>
    <w:rsid w:val="00217F2E"/>
    <w:rsid w:val="00221064"/>
    <w:rsid w:val="0024334A"/>
    <w:rsid w:val="00266BA7"/>
    <w:rsid w:val="00293A45"/>
    <w:rsid w:val="002C395D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09F8"/>
    <w:rsid w:val="004B34EB"/>
    <w:rsid w:val="004C7131"/>
    <w:rsid w:val="004E42A0"/>
    <w:rsid w:val="004E7AF6"/>
    <w:rsid w:val="004F0710"/>
    <w:rsid w:val="0050355F"/>
    <w:rsid w:val="00506044"/>
    <w:rsid w:val="0053131D"/>
    <w:rsid w:val="00551401"/>
    <w:rsid w:val="005544EE"/>
    <w:rsid w:val="0055667C"/>
    <w:rsid w:val="005744EF"/>
    <w:rsid w:val="00590C95"/>
    <w:rsid w:val="005A45D7"/>
    <w:rsid w:val="005A5E4E"/>
    <w:rsid w:val="005B11C3"/>
    <w:rsid w:val="005C167E"/>
    <w:rsid w:val="005E2643"/>
    <w:rsid w:val="00604BF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5730C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C02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902504"/>
    <w:rsid w:val="00911AF0"/>
    <w:rsid w:val="00944BD9"/>
    <w:rsid w:val="00960D86"/>
    <w:rsid w:val="00981AF8"/>
    <w:rsid w:val="009876E6"/>
    <w:rsid w:val="009942BE"/>
    <w:rsid w:val="00995EAC"/>
    <w:rsid w:val="00997F58"/>
    <w:rsid w:val="009A240C"/>
    <w:rsid w:val="009A6810"/>
    <w:rsid w:val="009B798F"/>
    <w:rsid w:val="009D3F63"/>
    <w:rsid w:val="009D69B2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7867"/>
    <w:rsid w:val="00A5483A"/>
    <w:rsid w:val="00A57876"/>
    <w:rsid w:val="00A57D11"/>
    <w:rsid w:val="00A751FF"/>
    <w:rsid w:val="00A77DAA"/>
    <w:rsid w:val="00A962A0"/>
    <w:rsid w:val="00AB60DD"/>
    <w:rsid w:val="00AC141B"/>
    <w:rsid w:val="00AF602F"/>
    <w:rsid w:val="00B35206"/>
    <w:rsid w:val="00B42159"/>
    <w:rsid w:val="00B5068A"/>
    <w:rsid w:val="00B56416"/>
    <w:rsid w:val="00B64340"/>
    <w:rsid w:val="00B65FC5"/>
    <w:rsid w:val="00B665B4"/>
    <w:rsid w:val="00B750FB"/>
    <w:rsid w:val="00B752EB"/>
    <w:rsid w:val="00B77C9A"/>
    <w:rsid w:val="00B82BC5"/>
    <w:rsid w:val="00B86E5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A1435"/>
    <w:rsid w:val="00CA387F"/>
    <w:rsid w:val="00CC41F5"/>
    <w:rsid w:val="00CE0CBD"/>
    <w:rsid w:val="00CE5E77"/>
    <w:rsid w:val="00CE68CC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435BE"/>
    <w:rsid w:val="00E5298B"/>
    <w:rsid w:val="00E54D9C"/>
    <w:rsid w:val="00E62113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1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79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osree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1612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7209076</vt:i4>
      </vt:variant>
      <vt:variant>
        <vt:i4>6</vt:i4>
      </vt:variant>
      <vt:variant>
        <vt:i4>0</vt:i4>
      </vt:variant>
      <vt:variant>
        <vt:i4>5</vt:i4>
      </vt:variant>
      <vt:variant>
        <vt:lpwstr>https://rosreestr.ru/site/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1245191</vt:i4>
      </vt:variant>
      <vt:variant>
        <vt:i4>0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3</cp:revision>
  <cp:lastPrinted>2016-03-28T07:14:00Z</cp:lastPrinted>
  <dcterms:created xsi:type="dcterms:W3CDTF">2019-07-30T05:41:00Z</dcterms:created>
  <dcterms:modified xsi:type="dcterms:W3CDTF">2019-07-30T05:45:00Z</dcterms:modified>
</cp:coreProperties>
</file>