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2A" w:rsidRPr="008E0352" w:rsidRDefault="008E0352" w:rsidP="008E0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52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3E2921">
        <w:rPr>
          <w:rFonts w:ascii="Times New Roman" w:hAnsi="Times New Roman" w:cs="Times New Roman"/>
          <w:b/>
          <w:sz w:val="28"/>
          <w:szCs w:val="28"/>
        </w:rPr>
        <w:t>жители Новочановского сельсовета</w:t>
      </w:r>
      <w:r w:rsidRPr="008E0352">
        <w:rPr>
          <w:rFonts w:ascii="Times New Roman" w:hAnsi="Times New Roman" w:cs="Times New Roman"/>
          <w:b/>
          <w:sz w:val="28"/>
          <w:szCs w:val="28"/>
        </w:rPr>
        <w:t>!</w:t>
      </w:r>
    </w:p>
    <w:p w:rsidR="00356504" w:rsidRPr="00F7652A" w:rsidRDefault="00356504" w:rsidP="00356504">
      <w:pPr>
        <w:spacing w:after="0" w:line="274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76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пломбировании приборов учета</w:t>
      </w:r>
    </w:p>
    <w:p w:rsidR="00356504" w:rsidRPr="00CF70E9" w:rsidRDefault="00356504" w:rsidP="0035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04" w:rsidRPr="00356504" w:rsidRDefault="00356504" w:rsidP="0035650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56504">
        <w:rPr>
          <w:rFonts w:ascii="Times New Roman" w:hAnsi="Times New Roman" w:cs="Times New Roman"/>
          <w:sz w:val="28"/>
          <w:szCs w:val="28"/>
          <w:lang w:eastAsia="ru-RU"/>
        </w:rPr>
        <w:t>Согласно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 354, на собственника индивидуального прибора учета (потребителя коммунальной услуги) возлагается обязанность по обеспечению проведения периодической поверки установленных приборов в сроки, регламентированные технической документацией на прибор.</w:t>
      </w:r>
    </w:p>
    <w:p w:rsidR="00356504" w:rsidRPr="00356504" w:rsidRDefault="00356504" w:rsidP="0035650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56504">
        <w:rPr>
          <w:rFonts w:ascii="Times New Roman" w:hAnsi="Times New Roman" w:cs="Times New Roman"/>
          <w:sz w:val="28"/>
          <w:szCs w:val="28"/>
          <w:lang w:eastAsia="ru-RU"/>
        </w:rPr>
        <w:t>Такая поверка проводится в целях подтверждения соответствия средства измерения метрологическим требованиям к параметрам измерений и условиям, при которых эти параметры должны быть обеспечены. По результатам поверки прибор учета пломбируется с целью ограничения доступа к его определенным частям для предотвращения вмешательства в его работу, которое может привести к искажению результатов измерений.</w:t>
      </w:r>
    </w:p>
    <w:p w:rsidR="00356504" w:rsidRPr="00356504" w:rsidRDefault="00356504" w:rsidP="0035650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56504">
        <w:rPr>
          <w:rFonts w:ascii="Times New Roman" w:hAnsi="Times New Roman" w:cs="Times New Roman"/>
          <w:sz w:val="28"/>
          <w:szCs w:val="28"/>
          <w:lang w:eastAsia="ru-RU"/>
        </w:rPr>
        <w:t>Поверка приборов учета осуществляется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 на проведение поверки средств измерений.</w:t>
      </w:r>
    </w:p>
    <w:p w:rsidR="00356504" w:rsidRPr="00356504" w:rsidRDefault="00356504" w:rsidP="0035650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56504">
        <w:rPr>
          <w:rFonts w:ascii="Times New Roman" w:hAnsi="Times New Roman" w:cs="Times New Roman"/>
          <w:sz w:val="28"/>
          <w:szCs w:val="28"/>
          <w:lang w:eastAsia="ru-RU"/>
        </w:rPr>
        <w:t>Кроме того, во избежание вмешательства в работу приборов учета, в результате которого возможно, в том числе, потребление неучтенного прибором коммунального ресурса, в местах подключения (крепления) прибора после его монтажа на сетях также устанавливается соответствующая пломба.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6504">
        <w:rPr>
          <w:rFonts w:ascii="Times New Roman" w:hAnsi="Times New Roman" w:cs="Times New Roman"/>
          <w:sz w:val="28"/>
          <w:szCs w:val="28"/>
          <w:lang w:eastAsia="ru-RU"/>
        </w:rPr>
        <w:t>Такой вид пломбирования осуществляет исполнитель коммунальной услуги на основании заявки потребителя без взимания платы (за исключением случаев, когда пломбирование производится повторно в связи с нарушением потребителем или третьим лицом целостно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 пломбы или знаков поверки). </w:t>
      </w:r>
      <w:r w:rsidRPr="00356504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осуществления периодической поверки индивидуального прибора учета в связи с истечением </w:t>
      </w:r>
      <w:proofErr w:type="spellStart"/>
      <w:r w:rsidRPr="00356504">
        <w:rPr>
          <w:rFonts w:ascii="Times New Roman" w:hAnsi="Times New Roman" w:cs="Times New Roman"/>
          <w:sz w:val="28"/>
          <w:szCs w:val="28"/>
          <w:lang w:eastAsia="ru-RU"/>
        </w:rPr>
        <w:t>межповерочного</w:t>
      </w:r>
      <w:proofErr w:type="spellEnd"/>
      <w:r w:rsidRPr="00356504">
        <w:rPr>
          <w:rFonts w:ascii="Times New Roman" w:hAnsi="Times New Roman" w:cs="Times New Roman"/>
          <w:sz w:val="28"/>
          <w:szCs w:val="28"/>
          <w:lang w:eastAsia="ru-RU"/>
        </w:rPr>
        <w:t xml:space="preserve"> интервала исполнитель, как правило, извещает об этом потребителя.</w:t>
      </w:r>
    </w:p>
    <w:p w:rsidR="006C79AC" w:rsidRPr="00F157A3" w:rsidRDefault="00356504" w:rsidP="0035650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56504">
        <w:rPr>
          <w:rFonts w:ascii="Times New Roman" w:hAnsi="Times New Roman" w:cs="Times New Roman"/>
          <w:sz w:val="28"/>
          <w:szCs w:val="28"/>
          <w:lang w:eastAsia="ru-RU"/>
        </w:rPr>
        <w:t>Во избежание необоснованного досрочного осуществления очередной поверки индивидуального прибора учета необходимо обратиться к исполнителю коммунальной услуги за подтверждением наступления предусмотренного технической документацией на прибор учета срока осуществления его периодической поверки.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6504">
        <w:rPr>
          <w:rFonts w:ascii="Times New Roman" w:hAnsi="Times New Roman" w:cs="Times New Roman"/>
          <w:sz w:val="28"/>
          <w:szCs w:val="28"/>
          <w:lang w:eastAsia="ru-RU"/>
        </w:rPr>
        <w:t>Обращаем внимание на то, что демонтаж прибора учета (в том числе в целях проведения поверки) и  его последующий монтаж выполняются в присутствии представителей исполнителя, за исключением случаев, когда представители исполнителя не явились в срок, указанный в извещении.</w:t>
      </w:r>
    </w:p>
    <w:p w:rsidR="00356504" w:rsidRDefault="00356504" w:rsidP="00C96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C1F" w:rsidRDefault="00C96C1F" w:rsidP="00C96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921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96C1F" w:rsidRDefault="00C96C1F" w:rsidP="00C96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                </w:t>
      </w:r>
      <w:r w:rsidR="003E292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6504">
        <w:rPr>
          <w:rFonts w:ascii="Times New Roman" w:hAnsi="Times New Roman" w:cs="Times New Roman"/>
          <w:sz w:val="28"/>
          <w:szCs w:val="28"/>
        </w:rPr>
        <w:t>Е. И. Миллер</w:t>
      </w:r>
    </w:p>
    <w:p w:rsidR="008E0352" w:rsidRPr="00356504" w:rsidRDefault="00356504" w:rsidP="003565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96C1F">
        <w:rPr>
          <w:rFonts w:ascii="Times New Roman" w:hAnsi="Times New Roman" w:cs="Times New Roman"/>
          <w:sz w:val="28"/>
          <w:szCs w:val="28"/>
        </w:rPr>
        <w:t>.0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C96C1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96C1F">
        <w:rPr>
          <w:rFonts w:ascii="Times New Roman" w:hAnsi="Times New Roman" w:cs="Times New Roman"/>
          <w:sz w:val="28"/>
          <w:szCs w:val="28"/>
        </w:rPr>
        <w:t xml:space="preserve"> г</w:t>
      </w:r>
    </w:p>
    <w:sectPr w:rsidR="008E0352" w:rsidRPr="00356504" w:rsidSect="00CC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67CB"/>
    <w:rsid w:val="00000543"/>
    <w:rsid w:val="000160E8"/>
    <w:rsid w:val="000322E0"/>
    <w:rsid w:val="000341E4"/>
    <w:rsid w:val="000449FA"/>
    <w:rsid w:val="000463F5"/>
    <w:rsid w:val="0004693F"/>
    <w:rsid w:val="000478D6"/>
    <w:rsid w:val="000527BC"/>
    <w:rsid w:val="00052B30"/>
    <w:rsid w:val="00062773"/>
    <w:rsid w:val="00066B46"/>
    <w:rsid w:val="000725E0"/>
    <w:rsid w:val="0007333C"/>
    <w:rsid w:val="00077DBA"/>
    <w:rsid w:val="0008155B"/>
    <w:rsid w:val="00083DD4"/>
    <w:rsid w:val="00090DD0"/>
    <w:rsid w:val="00092AED"/>
    <w:rsid w:val="0009471B"/>
    <w:rsid w:val="000A2B27"/>
    <w:rsid w:val="000A3FC7"/>
    <w:rsid w:val="000A5D2A"/>
    <w:rsid w:val="000A77CA"/>
    <w:rsid w:val="000B02B2"/>
    <w:rsid w:val="000C0686"/>
    <w:rsid w:val="000C1EE6"/>
    <w:rsid w:val="000D0FE7"/>
    <w:rsid w:val="000D4930"/>
    <w:rsid w:val="000E3986"/>
    <w:rsid w:val="000E6527"/>
    <w:rsid w:val="00107FC7"/>
    <w:rsid w:val="00113CB0"/>
    <w:rsid w:val="0011523E"/>
    <w:rsid w:val="001216D5"/>
    <w:rsid w:val="00124281"/>
    <w:rsid w:val="00125AF8"/>
    <w:rsid w:val="00126CC3"/>
    <w:rsid w:val="0014137A"/>
    <w:rsid w:val="0014323A"/>
    <w:rsid w:val="00143450"/>
    <w:rsid w:val="001437C9"/>
    <w:rsid w:val="00143B54"/>
    <w:rsid w:val="0015408A"/>
    <w:rsid w:val="001544A4"/>
    <w:rsid w:val="00166C1A"/>
    <w:rsid w:val="00170E7D"/>
    <w:rsid w:val="00177D75"/>
    <w:rsid w:val="001A5C70"/>
    <w:rsid w:val="001A6A1B"/>
    <w:rsid w:val="001B551B"/>
    <w:rsid w:val="001C06D1"/>
    <w:rsid w:val="001C4B8A"/>
    <w:rsid w:val="001D32E6"/>
    <w:rsid w:val="001D76D9"/>
    <w:rsid w:val="001E1FD7"/>
    <w:rsid w:val="001E3A10"/>
    <w:rsid w:val="001E41F6"/>
    <w:rsid w:val="001E4A41"/>
    <w:rsid w:val="001F50D5"/>
    <w:rsid w:val="001F6F8F"/>
    <w:rsid w:val="00204666"/>
    <w:rsid w:val="00213733"/>
    <w:rsid w:val="002153C0"/>
    <w:rsid w:val="00215EF0"/>
    <w:rsid w:val="0022027D"/>
    <w:rsid w:val="00222720"/>
    <w:rsid w:val="002227CB"/>
    <w:rsid w:val="00224818"/>
    <w:rsid w:val="002276B1"/>
    <w:rsid w:val="002401C2"/>
    <w:rsid w:val="00247294"/>
    <w:rsid w:val="00252F72"/>
    <w:rsid w:val="00254795"/>
    <w:rsid w:val="00282955"/>
    <w:rsid w:val="002913D1"/>
    <w:rsid w:val="00295776"/>
    <w:rsid w:val="002A0755"/>
    <w:rsid w:val="002A59A0"/>
    <w:rsid w:val="002B4A37"/>
    <w:rsid w:val="002C42C0"/>
    <w:rsid w:val="002C6EC6"/>
    <w:rsid w:val="002D025D"/>
    <w:rsid w:val="002E161C"/>
    <w:rsid w:val="002E50BA"/>
    <w:rsid w:val="002E643C"/>
    <w:rsid w:val="002F29DF"/>
    <w:rsid w:val="003006E2"/>
    <w:rsid w:val="003007C1"/>
    <w:rsid w:val="00302B5A"/>
    <w:rsid w:val="00311BD6"/>
    <w:rsid w:val="00312496"/>
    <w:rsid w:val="003127C8"/>
    <w:rsid w:val="00315CFB"/>
    <w:rsid w:val="0032479A"/>
    <w:rsid w:val="003262B5"/>
    <w:rsid w:val="00330D6B"/>
    <w:rsid w:val="00346329"/>
    <w:rsid w:val="00346603"/>
    <w:rsid w:val="003505CF"/>
    <w:rsid w:val="00350F23"/>
    <w:rsid w:val="00356377"/>
    <w:rsid w:val="00356504"/>
    <w:rsid w:val="00357546"/>
    <w:rsid w:val="00365732"/>
    <w:rsid w:val="003700DB"/>
    <w:rsid w:val="0037013D"/>
    <w:rsid w:val="0037296E"/>
    <w:rsid w:val="00380571"/>
    <w:rsid w:val="003809B6"/>
    <w:rsid w:val="00381BBF"/>
    <w:rsid w:val="003826AE"/>
    <w:rsid w:val="00385D57"/>
    <w:rsid w:val="0039256D"/>
    <w:rsid w:val="003959BB"/>
    <w:rsid w:val="0039750F"/>
    <w:rsid w:val="003A07BF"/>
    <w:rsid w:val="003A19DF"/>
    <w:rsid w:val="003A5DB2"/>
    <w:rsid w:val="003C05DC"/>
    <w:rsid w:val="003E2921"/>
    <w:rsid w:val="003E4300"/>
    <w:rsid w:val="003E6857"/>
    <w:rsid w:val="003E686D"/>
    <w:rsid w:val="003E70FE"/>
    <w:rsid w:val="003F2DAA"/>
    <w:rsid w:val="004007BC"/>
    <w:rsid w:val="004010B5"/>
    <w:rsid w:val="0040531B"/>
    <w:rsid w:val="00405AEE"/>
    <w:rsid w:val="004107FD"/>
    <w:rsid w:val="004124E2"/>
    <w:rsid w:val="004174B7"/>
    <w:rsid w:val="004302AB"/>
    <w:rsid w:val="00434642"/>
    <w:rsid w:val="00455E8E"/>
    <w:rsid w:val="00455F95"/>
    <w:rsid w:val="00457A82"/>
    <w:rsid w:val="0046096F"/>
    <w:rsid w:val="00461BB0"/>
    <w:rsid w:val="00463BD5"/>
    <w:rsid w:val="004728EE"/>
    <w:rsid w:val="00472EF5"/>
    <w:rsid w:val="00481F75"/>
    <w:rsid w:val="004843FA"/>
    <w:rsid w:val="00484A55"/>
    <w:rsid w:val="00492132"/>
    <w:rsid w:val="00497D7C"/>
    <w:rsid w:val="004A2240"/>
    <w:rsid w:val="004A42C1"/>
    <w:rsid w:val="004A6A33"/>
    <w:rsid w:val="004A733D"/>
    <w:rsid w:val="004A79E1"/>
    <w:rsid w:val="004B5707"/>
    <w:rsid w:val="004B62CF"/>
    <w:rsid w:val="004C1083"/>
    <w:rsid w:val="004C7B98"/>
    <w:rsid w:val="004D2348"/>
    <w:rsid w:val="004E50C4"/>
    <w:rsid w:val="004E5B31"/>
    <w:rsid w:val="004F0635"/>
    <w:rsid w:val="004F564D"/>
    <w:rsid w:val="0050322A"/>
    <w:rsid w:val="00514BBE"/>
    <w:rsid w:val="00524B5C"/>
    <w:rsid w:val="00532B71"/>
    <w:rsid w:val="00536A48"/>
    <w:rsid w:val="00540FF1"/>
    <w:rsid w:val="00545A51"/>
    <w:rsid w:val="005463A1"/>
    <w:rsid w:val="00552D13"/>
    <w:rsid w:val="00556959"/>
    <w:rsid w:val="00560419"/>
    <w:rsid w:val="005613ED"/>
    <w:rsid w:val="00565363"/>
    <w:rsid w:val="005725BB"/>
    <w:rsid w:val="00574A8B"/>
    <w:rsid w:val="00577D0E"/>
    <w:rsid w:val="00592604"/>
    <w:rsid w:val="00592E5D"/>
    <w:rsid w:val="005A2DF1"/>
    <w:rsid w:val="005A4B59"/>
    <w:rsid w:val="005A78E8"/>
    <w:rsid w:val="005B1001"/>
    <w:rsid w:val="005B4CEA"/>
    <w:rsid w:val="005C4002"/>
    <w:rsid w:val="005D2347"/>
    <w:rsid w:val="005D423B"/>
    <w:rsid w:val="005D7952"/>
    <w:rsid w:val="006034BA"/>
    <w:rsid w:val="00603A8D"/>
    <w:rsid w:val="006056E6"/>
    <w:rsid w:val="00605C18"/>
    <w:rsid w:val="0060646E"/>
    <w:rsid w:val="00610BD4"/>
    <w:rsid w:val="006158D6"/>
    <w:rsid w:val="00623AD0"/>
    <w:rsid w:val="006253E8"/>
    <w:rsid w:val="006456A3"/>
    <w:rsid w:val="006544AE"/>
    <w:rsid w:val="00654A4B"/>
    <w:rsid w:val="00662147"/>
    <w:rsid w:val="0066477C"/>
    <w:rsid w:val="006702DF"/>
    <w:rsid w:val="006909E4"/>
    <w:rsid w:val="00692DAF"/>
    <w:rsid w:val="006956A0"/>
    <w:rsid w:val="006962A8"/>
    <w:rsid w:val="006C33FC"/>
    <w:rsid w:val="006C55E3"/>
    <w:rsid w:val="006C7814"/>
    <w:rsid w:val="006C79AC"/>
    <w:rsid w:val="006D15EA"/>
    <w:rsid w:val="006D5886"/>
    <w:rsid w:val="006E61C0"/>
    <w:rsid w:val="006F4507"/>
    <w:rsid w:val="006F55B8"/>
    <w:rsid w:val="0070709D"/>
    <w:rsid w:val="0073260F"/>
    <w:rsid w:val="0073442D"/>
    <w:rsid w:val="0073652D"/>
    <w:rsid w:val="0073723D"/>
    <w:rsid w:val="00753B48"/>
    <w:rsid w:val="007544B4"/>
    <w:rsid w:val="00755267"/>
    <w:rsid w:val="007552D6"/>
    <w:rsid w:val="0076069D"/>
    <w:rsid w:val="00760D44"/>
    <w:rsid w:val="00777C40"/>
    <w:rsid w:val="007872C7"/>
    <w:rsid w:val="00791A01"/>
    <w:rsid w:val="00791E11"/>
    <w:rsid w:val="007A58E8"/>
    <w:rsid w:val="007A75B8"/>
    <w:rsid w:val="007B4A73"/>
    <w:rsid w:val="007D4961"/>
    <w:rsid w:val="007F61FD"/>
    <w:rsid w:val="007F7035"/>
    <w:rsid w:val="008029B2"/>
    <w:rsid w:val="008031E6"/>
    <w:rsid w:val="0080481B"/>
    <w:rsid w:val="00811DE5"/>
    <w:rsid w:val="008135E1"/>
    <w:rsid w:val="008158A9"/>
    <w:rsid w:val="0081661C"/>
    <w:rsid w:val="008206AF"/>
    <w:rsid w:val="008241CC"/>
    <w:rsid w:val="008303A3"/>
    <w:rsid w:val="00833D5A"/>
    <w:rsid w:val="00836D10"/>
    <w:rsid w:val="00857942"/>
    <w:rsid w:val="008621CD"/>
    <w:rsid w:val="00866C6E"/>
    <w:rsid w:val="008714DC"/>
    <w:rsid w:val="00886D5B"/>
    <w:rsid w:val="00892E0B"/>
    <w:rsid w:val="008A0AC9"/>
    <w:rsid w:val="008A0E66"/>
    <w:rsid w:val="008A5DC9"/>
    <w:rsid w:val="008C29B4"/>
    <w:rsid w:val="008D0748"/>
    <w:rsid w:val="008D21CE"/>
    <w:rsid w:val="008D7556"/>
    <w:rsid w:val="008E0328"/>
    <w:rsid w:val="008E0352"/>
    <w:rsid w:val="008F2109"/>
    <w:rsid w:val="00900833"/>
    <w:rsid w:val="00906647"/>
    <w:rsid w:val="00911384"/>
    <w:rsid w:val="00911C84"/>
    <w:rsid w:val="0094361D"/>
    <w:rsid w:val="00950CD1"/>
    <w:rsid w:val="00951A23"/>
    <w:rsid w:val="00952977"/>
    <w:rsid w:val="00952ACD"/>
    <w:rsid w:val="00954DD6"/>
    <w:rsid w:val="00973CB4"/>
    <w:rsid w:val="009761BF"/>
    <w:rsid w:val="0098243D"/>
    <w:rsid w:val="00986FF2"/>
    <w:rsid w:val="009A1554"/>
    <w:rsid w:val="009C2189"/>
    <w:rsid w:val="009C5FB2"/>
    <w:rsid w:val="009C6811"/>
    <w:rsid w:val="009C7AF1"/>
    <w:rsid w:val="009D2802"/>
    <w:rsid w:val="009E32D0"/>
    <w:rsid w:val="009F226B"/>
    <w:rsid w:val="009F473A"/>
    <w:rsid w:val="00A00FF4"/>
    <w:rsid w:val="00A070E8"/>
    <w:rsid w:val="00A15E20"/>
    <w:rsid w:val="00A230AD"/>
    <w:rsid w:val="00A40F93"/>
    <w:rsid w:val="00A42183"/>
    <w:rsid w:val="00A439B6"/>
    <w:rsid w:val="00A44A5A"/>
    <w:rsid w:val="00A56DC3"/>
    <w:rsid w:val="00A62884"/>
    <w:rsid w:val="00A641B8"/>
    <w:rsid w:val="00A70369"/>
    <w:rsid w:val="00A70A00"/>
    <w:rsid w:val="00A754BA"/>
    <w:rsid w:val="00A758E9"/>
    <w:rsid w:val="00A77CD2"/>
    <w:rsid w:val="00A84B30"/>
    <w:rsid w:val="00A85A54"/>
    <w:rsid w:val="00A86A6A"/>
    <w:rsid w:val="00AA2395"/>
    <w:rsid w:val="00AA68B8"/>
    <w:rsid w:val="00AB22F4"/>
    <w:rsid w:val="00AC331E"/>
    <w:rsid w:val="00AD5B5E"/>
    <w:rsid w:val="00AE6F96"/>
    <w:rsid w:val="00AF362D"/>
    <w:rsid w:val="00AF3FCC"/>
    <w:rsid w:val="00AF7FF5"/>
    <w:rsid w:val="00B0060F"/>
    <w:rsid w:val="00B26D9C"/>
    <w:rsid w:val="00B331E2"/>
    <w:rsid w:val="00B3325D"/>
    <w:rsid w:val="00B36C75"/>
    <w:rsid w:val="00B3705C"/>
    <w:rsid w:val="00B407FE"/>
    <w:rsid w:val="00B41544"/>
    <w:rsid w:val="00B47E92"/>
    <w:rsid w:val="00B5215E"/>
    <w:rsid w:val="00B52E26"/>
    <w:rsid w:val="00B61844"/>
    <w:rsid w:val="00B67F93"/>
    <w:rsid w:val="00B70B9A"/>
    <w:rsid w:val="00B71462"/>
    <w:rsid w:val="00B721CD"/>
    <w:rsid w:val="00B769F2"/>
    <w:rsid w:val="00B8046C"/>
    <w:rsid w:val="00B81024"/>
    <w:rsid w:val="00B959EE"/>
    <w:rsid w:val="00BA2A50"/>
    <w:rsid w:val="00BA3177"/>
    <w:rsid w:val="00BB0F9C"/>
    <w:rsid w:val="00BB66B7"/>
    <w:rsid w:val="00BC18F4"/>
    <w:rsid w:val="00BC424A"/>
    <w:rsid w:val="00BC6A57"/>
    <w:rsid w:val="00BC780D"/>
    <w:rsid w:val="00BD1183"/>
    <w:rsid w:val="00BD4C94"/>
    <w:rsid w:val="00BD52D5"/>
    <w:rsid w:val="00BD6195"/>
    <w:rsid w:val="00BD67CB"/>
    <w:rsid w:val="00BF1A94"/>
    <w:rsid w:val="00BF4D69"/>
    <w:rsid w:val="00BF7BD0"/>
    <w:rsid w:val="00C0545C"/>
    <w:rsid w:val="00C1209C"/>
    <w:rsid w:val="00C135C8"/>
    <w:rsid w:val="00C1512F"/>
    <w:rsid w:val="00C205F1"/>
    <w:rsid w:val="00C214AF"/>
    <w:rsid w:val="00C23A50"/>
    <w:rsid w:val="00C34E88"/>
    <w:rsid w:val="00C4069D"/>
    <w:rsid w:val="00C51E79"/>
    <w:rsid w:val="00C56A55"/>
    <w:rsid w:val="00C57983"/>
    <w:rsid w:val="00C666B5"/>
    <w:rsid w:val="00C70B51"/>
    <w:rsid w:val="00C84A55"/>
    <w:rsid w:val="00C93129"/>
    <w:rsid w:val="00C96911"/>
    <w:rsid w:val="00C96C1F"/>
    <w:rsid w:val="00C97B4D"/>
    <w:rsid w:val="00CA4DB4"/>
    <w:rsid w:val="00CB1C81"/>
    <w:rsid w:val="00CB22D2"/>
    <w:rsid w:val="00CB2C37"/>
    <w:rsid w:val="00CB4143"/>
    <w:rsid w:val="00CC141A"/>
    <w:rsid w:val="00CC296A"/>
    <w:rsid w:val="00CC6B3D"/>
    <w:rsid w:val="00CE0BCF"/>
    <w:rsid w:val="00CE13C4"/>
    <w:rsid w:val="00CE547E"/>
    <w:rsid w:val="00CE6CAB"/>
    <w:rsid w:val="00CF0BE2"/>
    <w:rsid w:val="00CF76B2"/>
    <w:rsid w:val="00D005A5"/>
    <w:rsid w:val="00D0579A"/>
    <w:rsid w:val="00D07904"/>
    <w:rsid w:val="00D119F5"/>
    <w:rsid w:val="00D14D19"/>
    <w:rsid w:val="00D20F7F"/>
    <w:rsid w:val="00D22898"/>
    <w:rsid w:val="00D25022"/>
    <w:rsid w:val="00D257C3"/>
    <w:rsid w:val="00D27AA5"/>
    <w:rsid w:val="00D27C31"/>
    <w:rsid w:val="00D37B07"/>
    <w:rsid w:val="00D45BBA"/>
    <w:rsid w:val="00D52E51"/>
    <w:rsid w:val="00D57FDA"/>
    <w:rsid w:val="00D6408D"/>
    <w:rsid w:val="00D64F34"/>
    <w:rsid w:val="00D81A0E"/>
    <w:rsid w:val="00D9417C"/>
    <w:rsid w:val="00D95D4A"/>
    <w:rsid w:val="00DA1ECD"/>
    <w:rsid w:val="00DA304C"/>
    <w:rsid w:val="00DB0F1A"/>
    <w:rsid w:val="00DC644E"/>
    <w:rsid w:val="00DE0D32"/>
    <w:rsid w:val="00DE4225"/>
    <w:rsid w:val="00DE5013"/>
    <w:rsid w:val="00DE7921"/>
    <w:rsid w:val="00DF0415"/>
    <w:rsid w:val="00DF0CF5"/>
    <w:rsid w:val="00DF0D56"/>
    <w:rsid w:val="00DF220B"/>
    <w:rsid w:val="00DF62BC"/>
    <w:rsid w:val="00DF7678"/>
    <w:rsid w:val="00E12073"/>
    <w:rsid w:val="00E12644"/>
    <w:rsid w:val="00E12DFB"/>
    <w:rsid w:val="00E15875"/>
    <w:rsid w:val="00E235B9"/>
    <w:rsid w:val="00E24C8C"/>
    <w:rsid w:val="00E40F5E"/>
    <w:rsid w:val="00E42ADC"/>
    <w:rsid w:val="00E50594"/>
    <w:rsid w:val="00E50F62"/>
    <w:rsid w:val="00E55E65"/>
    <w:rsid w:val="00E57E2D"/>
    <w:rsid w:val="00E62C19"/>
    <w:rsid w:val="00E6429F"/>
    <w:rsid w:val="00E657BE"/>
    <w:rsid w:val="00E75F58"/>
    <w:rsid w:val="00E767AC"/>
    <w:rsid w:val="00E76985"/>
    <w:rsid w:val="00E77C07"/>
    <w:rsid w:val="00E77E0E"/>
    <w:rsid w:val="00E80ED9"/>
    <w:rsid w:val="00E83756"/>
    <w:rsid w:val="00E83E86"/>
    <w:rsid w:val="00E87C8A"/>
    <w:rsid w:val="00E920DE"/>
    <w:rsid w:val="00E94270"/>
    <w:rsid w:val="00EA0342"/>
    <w:rsid w:val="00EA320E"/>
    <w:rsid w:val="00EA6072"/>
    <w:rsid w:val="00EA7367"/>
    <w:rsid w:val="00EB21D6"/>
    <w:rsid w:val="00EB225E"/>
    <w:rsid w:val="00EB7433"/>
    <w:rsid w:val="00ED631A"/>
    <w:rsid w:val="00EE04E6"/>
    <w:rsid w:val="00EE1498"/>
    <w:rsid w:val="00EE7146"/>
    <w:rsid w:val="00EF5F8D"/>
    <w:rsid w:val="00F01033"/>
    <w:rsid w:val="00F108EC"/>
    <w:rsid w:val="00F1227F"/>
    <w:rsid w:val="00F129CE"/>
    <w:rsid w:val="00F13DDE"/>
    <w:rsid w:val="00F157A3"/>
    <w:rsid w:val="00F32E63"/>
    <w:rsid w:val="00F50E5A"/>
    <w:rsid w:val="00F54BB4"/>
    <w:rsid w:val="00F6400F"/>
    <w:rsid w:val="00F83AD4"/>
    <w:rsid w:val="00F83D99"/>
    <w:rsid w:val="00F905E7"/>
    <w:rsid w:val="00F90DFF"/>
    <w:rsid w:val="00F924B5"/>
    <w:rsid w:val="00F97026"/>
    <w:rsid w:val="00F97419"/>
    <w:rsid w:val="00FA1203"/>
    <w:rsid w:val="00FB0EA6"/>
    <w:rsid w:val="00FD0CB3"/>
    <w:rsid w:val="00FD51D6"/>
    <w:rsid w:val="00FE3EF0"/>
    <w:rsid w:val="00FF2A94"/>
    <w:rsid w:val="00FF5C72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1A"/>
  </w:style>
  <w:style w:type="paragraph" w:styleId="3">
    <w:name w:val="heading 3"/>
    <w:basedOn w:val="a"/>
    <w:link w:val="30"/>
    <w:uiPriority w:val="9"/>
    <w:qFormat/>
    <w:rsid w:val="006C79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7A3"/>
    <w:rPr>
      <w:b/>
      <w:bCs/>
    </w:rPr>
  </w:style>
  <w:style w:type="character" w:customStyle="1" w:styleId="apple-converted-space">
    <w:name w:val="apple-converted-space"/>
    <w:basedOn w:val="a0"/>
    <w:rsid w:val="00F157A3"/>
  </w:style>
  <w:style w:type="character" w:customStyle="1" w:styleId="30">
    <w:name w:val="Заголовок 3 Знак"/>
    <w:basedOn w:val="a0"/>
    <w:link w:val="3"/>
    <w:uiPriority w:val="9"/>
    <w:rsid w:val="006C79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50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56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4</cp:revision>
  <dcterms:created xsi:type="dcterms:W3CDTF">2017-01-20T09:20:00Z</dcterms:created>
  <dcterms:modified xsi:type="dcterms:W3CDTF">2018-01-09T08:56:00Z</dcterms:modified>
</cp:coreProperties>
</file>